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BB1C9E" w14:textId="4D9EDFFF" w:rsidR="00C94E80" w:rsidRPr="00422379" w:rsidRDefault="00C94E80" w:rsidP="00C94E80">
      <w:pPr>
        <w:rPr>
          <w:rFonts w:ascii="Unit-Light" w:hAnsi="Unit-Light"/>
          <w:sz w:val="22"/>
        </w:rPr>
      </w:pPr>
    </w:p>
    <w:p w14:paraId="36637817" w14:textId="136E635E" w:rsidR="000C56BA" w:rsidRPr="00AA2C65" w:rsidRDefault="000C56BA" w:rsidP="000C56BA">
      <w:pPr>
        <w:rPr>
          <w:rFonts w:ascii="Unit-Light" w:hAnsi="Unit-Light"/>
          <w:b/>
          <w:bCs/>
          <w:color w:val="70AD47" w:themeColor="accent6"/>
          <w:sz w:val="28"/>
          <w:szCs w:val="28"/>
          <w:lang w:val="de-DE"/>
        </w:rPr>
      </w:pPr>
      <w:r w:rsidRPr="00AA2C65">
        <w:rPr>
          <w:rFonts w:ascii="Unit-Light" w:hAnsi="Unit-Light"/>
          <w:b/>
          <w:bCs/>
          <w:color w:val="70AD47" w:themeColor="accent6"/>
          <w:sz w:val="28"/>
          <w:szCs w:val="28"/>
          <w:lang w:val="zh-Hans"/>
        </w:rPr>
        <w:t>2022</w:t>
      </w:r>
      <w:r w:rsidRPr="00AA2C65">
        <w:rPr>
          <w:rFonts w:ascii="Unit-Light" w:hAnsi="Unit-Light"/>
          <w:b/>
          <w:bCs/>
          <w:color w:val="70AD47" w:themeColor="accent6"/>
          <w:sz w:val="28"/>
          <w:szCs w:val="28"/>
          <w:lang w:val="zh-Hans"/>
        </w:rPr>
        <w:t>年</w:t>
      </w:r>
      <w:r w:rsidRPr="00AA2C65">
        <w:rPr>
          <w:rFonts w:ascii="Microsoft JhengHei" w:eastAsia="Microsoft JhengHei" w:hAnsi="Microsoft JhengHei" w:cs="Microsoft JhengHei" w:hint="eastAsia"/>
          <w:b/>
          <w:bCs/>
          <w:color w:val="70AD47" w:themeColor="accent6"/>
          <w:sz w:val="28"/>
          <w:szCs w:val="28"/>
          <w:lang w:val="zh-Hans"/>
        </w:rPr>
        <w:t>绿</w:t>
      </w:r>
      <w:r w:rsidRPr="00AA2C65">
        <w:rPr>
          <w:rFonts w:ascii="MS Mincho" w:hAnsi="MS Mincho" w:cs="MS Mincho" w:hint="eastAsia"/>
          <w:b/>
          <w:bCs/>
          <w:color w:val="70AD47" w:themeColor="accent6"/>
          <w:sz w:val="28"/>
          <w:szCs w:val="28"/>
          <w:lang w:val="zh-Hans"/>
        </w:rPr>
        <w:t>色</w:t>
      </w:r>
      <w:r w:rsidRPr="00AA2C65">
        <w:rPr>
          <w:rFonts w:ascii="Microsoft JhengHei" w:eastAsia="Microsoft JhengHei" w:hAnsi="Microsoft JhengHei" w:cs="Microsoft JhengHei" w:hint="eastAsia"/>
          <w:b/>
          <w:bCs/>
          <w:color w:val="70AD47" w:themeColor="accent6"/>
          <w:sz w:val="28"/>
          <w:szCs w:val="28"/>
          <w:lang w:val="zh-Hans"/>
        </w:rPr>
        <w:t>产</w:t>
      </w:r>
      <w:r w:rsidRPr="00AA2C65">
        <w:rPr>
          <w:rFonts w:ascii="MS Mincho" w:hAnsi="MS Mincho" w:cs="MS Mincho" w:hint="eastAsia"/>
          <w:b/>
          <w:bCs/>
          <w:color w:val="70AD47" w:themeColor="accent6"/>
          <w:sz w:val="28"/>
          <w:szCs w:val="28"/>
          <w:lang w:val="zh-Hans"/>
        </w:rPr>
        <w:t>品</w:t>
      </w:r>
      <w:r w:rsidRPr="00AA2C65">
        <w:rPr>
          <w:rFonts w:ascii="Microsoft JhengHei" w:eastAsia="Microsoft JhengHei" w:hAnsi="Microsoft JhengHei" w:cs="Microsoft JhengHei" w:hint="eastAsia"/>
          <w:b/>
          <w:bCs/>
          <w:color w:val="70AD47" w:themeColor="accent6"/>
          <w:sz w:val="28"/>
          <w:szCs w:val="28"/>
          <w:lang w:val="zh-Hans"/>
        </w:rPr>
        <w:t>奖</w:t>
      </w:r>
      <w:r w:rsidRPr="00AA2C65">
        <w:rPr>
          <w:rFonts w:ascii="MS Mincho" w:hAnsi="MS Mincho" w:cs="MS Mincho" w:hint="eastAsia"/>
          <w:b/>
          <w:bCs/>
          <w:color w:val="70AD47" w:themeColor="accent6"/>
          <w:sz w:val="28"/>
          <w:szCs w:val="28"/>
          <w:lang w:val="zh-Hans"/>
        </w:rPr>
        <w:t>和</w:t>
      </w:r>
      <w:r w:rsidRPr="00AA2C65">
        <w:rPr>
          <w:rFonts w:ascii="Unit-Light" w:hAnsi="Unit-Light"/>
          <w:b/>
          <w:bCs/>
          <w:color w:val="70AD47" w:themeColor="accent6"/>
          <w:sz w:val="28"/>
          <w:szCs w:val="28"/>
          <w:lang w:val="zh-Hans"/>
        </w:rPr>
        <w:t>2022</w:t>
      </w:r>
      <w:r w:rsidRPr="00AA2C65">
        <w:rPr>
          <w:rFonts w:ascii="Unit-Light" w:hAnsi="Unit-Light"/>
          <w:b/>
          <w:bCs/>
          <w:color w:val="70AD47" w:themeColor="accent6"/>
          <w:sz w:val="28"/>
          <w:szCs w:val="28"/>
          <w:lang w:val="zh-Hans"/>
        </w:rPr>
        <w:t>年</w:t>
      </w:r>
      <w:r w:rsidRPr="00AA2C65">
        <w:rPr>
          <w:rFonts w:ascii="Microsoft JhengHei" w:eastAsia="Microsoft JhengHei" w:hAnsi="Microsoft JhengHei" w:cs="Microsoft JhengHei" w:hint="eastAsia"/>
          <w:b/>
          <w:bCs/>
          <w:color w:val="70AD47" w:themeColor="accent6"/>
          <w:sz w:val="28"/>
          <w:szCs w:val="28"/>
          <w:lang w:val="zh-Hans"/>
        </w:rPr>
        <w:t>绿</w:t>
      </w:r>
      <w:r w:rsidRPr="00AA2C65">
        <w:rPr>
          <w:rFonts w:ascii="MS Mincho" w:hAnsi="MS Mincho" w:cs="MS Mincho" w:hint="eastAsia"/>
          <w:b/>
          <w:bCs/>
          <w:color w:val="70AD47" w:themeColor="accent6"/>
          <w:sz w:val="28"/>
          <w:szCs w:val="28"/>
          <w:lang w:val="zh-Hans"/>
        </w:rPr>
        <w:t>色概念</w:t>
      </w:r>
      <w:r w:rsidRPr="00AA2C65">
        <w:rPr>
          <w:rFonts w:ascii="Microsoft JhengHei" w:eastAsia="Microsoft JhengHei" w:hAnsi="Microsoft JhengHei" w:cs="Microsoft JhengHei" w:hint="eastAsia"/>
          <w:b/>
          <w:bCs/>
          <w:color w:val="70AD47" w:themeColor="accent6"/>
          <w:sz w:val="28"/>
          <w:szCs w:val="28"/>
          <w:lang w:val="zh-Hans"/>
        </w:rPr>
        <w:t>奖</w:t>
      </w:r>
      <w:r w:rsidRPr="00AA2C65">
        <w:rPr>
          <w:rFonts w:ascii="Unit-Light" w:hAnsi="Unit-Light"/>
          <w:b/>
          <w:bCs/>
          <w:color w:val="70AD47" w:themeColor="accent6"/>
          <w:sz w:val="28"/>
          <w:szCs w:val="28"/>
          <w:lang w:val="zh-Hans"/>
        </w:rPr>
        <w:t xml:space="preserve"> </w:t>
      </w:r>
      <w:r w:rsidRPr="00AA2C65">
        <w:rPr>
          <w:rFonts w:ascii="Microsoft JhengHei" w:eastAsia="Microsoft JhengHei" w:hAnsi="Microsoft JhengHei" w:cs="Microsoft JhengHei" w:hint="eastAsia"/>
          <w:b/>
          <w:bCs/>
          <w:color w:val="70AD47" w:themeColor="accent6"/>
          <w:sz w:val="28"/>
          <w:szCs w:val="28"/>
          <w:lang w:val="zh-Hans"/>
        </w:rPr>
        <w:t>观</w:t>
      </w:r>
      <w:r w:rsidRPr="00AA2C65">
        <w:rPr>
          <w:rFonts w:ascii="MS Mincho" w:hAnsi="MS Mincho" w:cs="MS Mincho" w:hint="eastAsia"/>
          <w:b/>
          <w:bCs/>
          <w:color w:val="70AD47" w:themeColor="accent6"/>
          <w:sz w:val="28"/>
          <w:szCs w:val="28"/>
          <w:lang w:val="zh-Hans"/>
        </w:rPr>
        <w:t>众投票和提名名</w:t>
      </w:r>
      <w:r w:rsidRPr="00AA2C65">
        <w:rPr>
          <w:rFonts w:ascii="Microsoft JhengHei" w:eastAsia="Microsoft JhengHei" w:hAnsi="Microsoft JhengHei" w:cs="Microsoft JhengHei" w:hint="eastAsia"/>
          <w:b/>
          <w:bCs/>
          <w:color w:val="70AD47" w:themeColor="accent6"/>
          <w:sz w:val="28"/>
          <w:szCs w:val="28"/>
          <w:lang w:val="zh-Hans"/>
        </w:rPr>
        <w:t>单</w:t>
      </w:r>
      <w:r w:rsidRPr="00AA2C65">
        <w:rPr>
          <w:rFonts w:ascii="MS Mincho" w:hAnsi="MS Mincho" w:cs="MS Mincho" w:hint="eastAsia"/>
          <w:b/>
          <w:bCs/>
          <w:color w:val="70AD47" w:themeColor="accent6"/>
          <w:sz w:val="28"/>
          <w:szCs w:val="28"/>
          <w:lang w:val="zh-Hans"/>
        </w:rPr>
        <w:t>公布</w:t>
      </w:r>
      <w:r w:rsidRPr="00AA2C65">
        <w:rPr>
          <w:rFonts w:ascii="Unit-Light" w:hAnsi="Unit-Light"/>
          <w:b/>
          <w:bCs/>
          <w:color w:val="70AD47" w:themeColor="accent6"/>
          <w:sz w:val="28"/>
          <w:szCs w:val="28"/>
          <w:lang w:val="zh-Hans"/>
        </w:rPr>
        <w:t xml:space="preserve"> </w:t>
      </w:r>
    </w:p>
    <w:p w14:paraId="5FD7197E" w14:textId="47ED808F" w:rsidR="000C56BA" w:rsidRPr="00AA2C65" w:rsidRDefault="000C56BA" w:rsidP="000C56BA">
      <w:pPr>
        <w:ind w:right="245"/>
        <w:rPr>
          <w:rFonts w:ascii="Unit-Light" w:hAnsi="Unit-Light"/>
          <w:b/>
          <w:bCs/>
          <w:sz w:val="22"/>
        </w:rPr>
      </w:pPr>
      <w:r w:rsidRPr="00AA2C65">
        <w:rPr>
          <w:rFonts w:ascii="Unit-Light" w:hAnsi="Unit-Light"/>
          <w:b/>
          <w:bCs/>
          <w:sz w:val="22"/>
          <w:lang w:val="zh-Hans"/>
        </w:rPr>
        <w:t>柏林，</w:t>
      </w:r>
      <w:r w:rsidRPr="00AA2C65">
        <w:rPr>
          <w:rFonts w:ascii="Unit-Light" w:hAnsi="Unit-Light"/>
          <w:b/>
          <w:bCs/>
          <w:sz w:val="22"/>
          <w:lang w:val="zh-Hans"/>
        </w:rPr>
        <w:t xml:space="preserve"> 1</w:t>
      </w:r>
      <w:r w:rsidR="00E64769">
        <w:rPr>
          <w:rFonts w:ascii="Unit-Light" w:hAnsi="Unit-Light"/>
          <w:b/>
          <w:bCs/>
          <w:sz w:val="22"/>
          <w:lang w:val="de-DE"/>
        </w:rPr>
        <w:t>3</w:t>
      </w:r>
      <w:r w:rsidRPr="00AA2C65">
        <w:rPr>
          <w:rFonts w:ascii="Unit-Light" w:hAnsi="Unit-Light"/>
          <w:b/>
          <w:bCs/>
          <w:sz w:val="22"/>
          <w:lang w:val="zh-Hans"/>
        </w:rPr>
        <w:t>.12</w:t>
      </w:r>
      <w:r w:rsidRPr="00AA2C65">
        <w:rPr>
          <w:rFonts w:ascii="Unit-Light" w:hAnsi="Unit-Light"/>
          <w:b/>
          <w:bCs/>
          <w:sz w:val="22"/>
          <w:lang w:val="zh-Hans"/>
        </w:rPr>
        <w:t>月</w:t>
      </w:r>
      <w:r w:rsidRPr="00AA2C65">
        <w:rPr>
          <w:rFonts w:ascii="Unit-Light" w:hAnsi="Unit-Light"/>
          <w:lang w:val="zh-Hans"/>
        </w:rPr>
        <w:t xml:space="preserve"> </w:t>
      </w:r>
      <w:r w:rsidRPr="00AA2C65">
        <w:rPr>
          <w:rFonts w:ascii="Unit-Light" w:hAnsi="Unit-Light"/>
          <w:b/>
          <w:bCs/>
          <w:sz w:val="22"/>
          <w:lang w:val="zh-Hans"/>
        </w:rPr>
        <w:t>–</w:t>
      </w:r>
      <w:r w:rsidRPr="00AA2C65">
        <w:rPr>
          <w:rFonts w:ascii="Unit-Light" w:hAnsi="Unit-Light"/>
          <w:b/>
          <w:bCs/>
          <w:sz w:val="22"/>
          <w:lang w:val="zh-Hans"/>
        </w:rPr>
        <w:t>随着</w:t>
      </w:r>
      <w:r w:rsidRPr="00AA2C65">
        <w:rPr>
          <w:rFonts w:ascii="Unit-Light" w:hAnsi="Unit-Light"/>
          <w:b/>
          <w:bCs/>
          <w:sz w:val="22"/>
          <w:lang w:val="zh-Hans"/>
        </w:rPr>
        <w:t>2022</w:t>
      </w:r>
      <w:r w:rsidRPr="00AA2C65">
        <w:rPr>
          <w:rFonts w:ascii="Unit-Light" w:hAnsi="Unit-Light"/>
          <w:b/>
          <w:bCs/>
          <w:sz w:val="22"/>
          <w:lang w:val="zh-Hans"/>
        </w:rPr>
        <w:t>年</w:t>
      </w:r>
      <w:r w:rsidRPr="00AA2C65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绿</w:t>
      </w:r>
      <w:r w:rsidRPr="00AA2C65">
        <w:rPr>
          <w:rFonts w:ascii="MS Mincho" w:hAnsi="MS Mincho" w:cs="MS Mincho" w:hint="eastAsia"/>
          <w:b/>
          <w:bCs/>
          <w:sz w:val="22"/>
          <w:lang w:val="zh-Hans"/>
        </w:rPr>
        <w:t>色</w:t>
      </w:r>
      <w:r w:rsidRPr="00AA2C65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产</w:t>
      </w:r>
      <w:r w:rsidRPr="00AA2C65">
        <w:rPr>
          <w:rFonts w:ascii="MS Mincho" w:hAnsi="MS Mincho" w:cs="MS Mincho" w:hint="eastAsia"/>
          <w:b/>
          <w:bCs/>
          <w:sz w:val="22"/>
          <w:lang w:val="zh-Hans"/>
        </w:rPr>
        <w:t>品和</w:t>
      </w:r>
      <w:r w:rsidRPr="00AA2C65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绿</w:t>
      </w:r>
      <w:r w:rsidRPr="00AA2C65">
        <w:rPr>
          <w:rFonts w:ascii="MS Mincho" w:hAnsi="MS Mincho" w:cs="MS Mincho" w:hint="eastAsia"/>
          <w:b/>
          <w:bCs/>
          <w:sz w:val="22"/>
          <w:lang w:val="zh-Hans"/>
        </w:rPr>
        <w:t>色概念提名的</w:t>
      </w:r>
      <w:r w:rsidRPr="00AA2C65">
        <w:rPr>
          <w:rFonts w:ascii="Unit-Light" w:hAnsi="Unit-Light"/>
          <w:b/>
          <w:bCs/>
          <w:sz w:val="22"/>
          <w:lang w:val="zh-Hans"/>
        </w:rPr>
        <w:t>公布</w:t>
      </w:r>
      <w:r w:rsidRPr="00AA2C65">
        <w:rPr>
          <w:rFonts w:ascii="Unit-Light" w:hAnsi="Unit-Light"/>
          <w:lang w:val="zh-Hans"/>
        </w:rPr>
        <w:t>，</w:t>
      </w:r>
      <w:r w:rsidRPr="00AA2C65">
        <w:rPr>
          <w:rFonts w:ascii="Microsoft JhengHei" w:eastAsia="Microsoft JhengHei" w:hAnsi="Microsoft JhengHei" w:cs="Microsoft JhengHei" w:hint="eastAsia"/>
          <w:lang w:val="zh-Hans"/>
        </w:rPr>
        <w:t>观</w:t>
      </w:r>
      <w:r w:rsidRPr="00AA2C65">
        <w:rPr>
          <w:rFonts w:ascii="MS Mincho" w:hAnsi="MS Mincho" w:cs="MS Mincho" w:hint="eastAsia"/>
          <w:lang w:val="zh-Hans"/>
        </w:rPr>
        <w:t>众</w:t>
      </w:r>
      <w:r w:rsidRPr="00AA2C65">
        <w:rPr>
          <w:rFonts w:ascii="Microsoft JhengHei" w:eastAsia="Microsoft JhengHei" w:hAnsi="Microsoft JhengHei" w:cs="Microsoft JhengHei" w:hint="eastAsia"/>
          <w:lang w:val="zh-Hans"/>
        </w:rPr>
        <w:t>奖</w:t>
      </w:r>
      <w:r w:rsidRPr="00AA2C65">
        <w:rPr>
          <w:rFonts w:ascii="Unit-Light" w:hAnsi="Unit-Light"/>
          <w:b/>
          <w:bCs/>
          <w:sz w:val="22"/>
          <w:lang w:val="zh-Hans"/>
        </w:rPr>
        <w:t>的</w:t>
      </w:r>
      <w:r w:rsidRPr="00AA2C65">
        <w:rPr>
          <w:rFonts w:ascii="Microsoft JhengHei" w:eastAsia="Microsoft JhengHei" w:hAnsi="Microsoft JhengHei" w:cs="Microsoft JhengHei" w:hint="eastAsia"/>
          <w:lang w:val="zh-Hans"/>
        </w:rPr>
        <w:t>选举</w:t>
      </w:r>
      <w:r w:rsidRPr="00AA2C65">
        <w:rPr>
          <w:rFonts w:ascii="Unit-Light" w:hAnsi="Unit-Light"/>
          <w:b/>
          <w:bCs/>
          <w:sz w:val="22"/>
          <w:lang w:val="zh-Hans"/>
        </w:rPr>
        <w:t>开始了。</w:t>
      </w:r>
      <w:r w:rsidRPr="00AA2C65">
        <w:rPr>
          <w:rFonts w:ascii="Unit-Light" w:hAnsi="Unit-Light"/>
          <w:lang w:val="zh-Hans"/>
        </w:rPr>
        <w:t xml:space="preserve"> </w:t>
      </w:r>
      <w:r w:rsidRPr="00AA2C65">
        <w:rPr>
          <w:rFonts w:ascii="Unit-Light" w:hAnsi="Unit-Light"/>
          <w:b/>
          <w:bCs/>
          <w:sz w:val="22"/>
          <w:lang w:val="zh-Hans"/>
        </w:rPr>
        <w:t>来自</w:t>
      </w:r>
      <w:r w:rsidRPr="00AA2C65">
        <w:rPr>
          <w:rFonts w:ascii="Unit-Light" w:hAnsi="Unit-Light"/>
          <w:b/>
          <w:bCs/>
          <w:sz w:val="22"/>
          <w:lang w:val="zh-Hans"/>
        </w:rPr>
        <w:t>54</w:t>
      </w:r>
      <w:r w:rsidRPr="00AA2C65">
        <w:rPr>
          <w:rFonts w:ascii="Unit-Light" w:hAnsi="Unit-Light"/>
          <w:b/>
          <w:bCs/>
          <w:sz w:val="22"/>
          <w:lang w:val="zh-Hans"/>
        </w:rPr>
        <w:t>个国家的</w:t>
      </w:r>
      <w:r w:rsidRPr="00AA2C65">
        <w:rPr>
          <w:rFonts w:ascii="Unit-Light" w:hAnsi="Unit-Light"/>
          <w:b/>
          <w:bCs/>
          <w:sz w:val="22"/>
          <w:lang w:val="zh-Hans"/>
        </w:rPr>
        <w:t>1500</w:t>
      </w:r>
      <w:r w:rsidRPr="00AA2C65">
        <w:rPr>
          <w:rFonts w:ascii="Unit-Light" w:hAnsi="Unit-Light"/>
          <w:b/>
          <w:bCs/>
          <w:sz w:val="22"/>
          <w:lang w:val="zh-Hans"/>
        </w:rPr>
        <w:t>份参</w:t>
      </w:r>
      <w:r w:rsidRPr="00AA2C65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赛</w:t>
      </w:r>
      <w:r w:rsidRPr="00AA2C65">
        <w:rPr>
          <w:rFonts w:ascii="MS Mincho" w:hAnsi="MS Mincho" w:cs="MS Mincho" w:hint="eastAsia"/>
          <w:b/>
          <w:bCs/>
          <w:sz w:val="22"/>
          <w:lang w:val="zh-Hans"/>
        </w:rPr>
        <w:t>作品中，</w:t>
      </w:r>
      <w:r w:rsidRPr="00AA2C65">
        <w:rPr>
          <w:rFonts w:ascii="Unit-Light" w:hAnsi="Unit-Light"/>
          <w:b/>
          <w:bCs/>
          <w:sz w:val="22"/>
          <w:lang w:val="zh-Hans"/>
        </w:rPr>
        <w:t>100</w:t>
      </w:r>
      <w:r w:rsidRPr="00AA2C65">
        <w:rPr>
          <w:rFonts w:ascii="Unit-Light" w:hAnsi="Unit-Light"/>
          <w:b/>
          <w:bCs/>
          <w:sz w:val="22"/>
          <w:lang w:val="zh-Hans"/>
        </w:rPr>
        <w:t>种最佳</w:t>
      </w:r>
      <w:r w:rsidRPr="00AA2C65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绿</w:t>
      </w:r>
      <w:r w:rsidRPr="00AA2C65">
        <w:rPr>
          <w:rFonts w:ascii="MS Mincho" w:hAnsi="MS Mincho" w:cs="MS Mincho" w:hint="eastAsia"/>
          <w:b/>
          <w:bCs/>
          <w:sz w:val="22"/>
          <w:lang w:val="zh-Hans"/>
        </w:rPr>
        <w:t>色</w:t>
      </w:r>
      <w:r w:rsidRPr="00AA2C65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产</w:t>
      </w:r>
      <w:r w:rsidRPr="00AA2C65">
        <w:rPr>
          <w:rFonts w:ascii="MS Mincho" w:hAnsi="MS Mincho" w:cs="MS Mincho" w:hint="eastAsia"/>
          <w:b/>
          <w:bCs/>
          <w:sz w:val="22"/>
          <w:lang w:val="zh-Hans"/>
        </w:rPr>
        <w:t>品和</w:t>
      </w:r>
      <w:r w:rsidRPr="00AA2C65">
        <w:rPr>
          <w:rFonts w:ascii="Unit-Light" w:hAnsi="Unit-Light"/>
          <w:b/>
          <w:bCs/>
          <w:sz w:val="22"/>
          <w:lang w:val="zh-Hans"/>
        </w:rPr>
        <w:t>100</w:t>
      </w:r>
      <w:r w:rsidRPr="00AA2C65">
        <w:rPr>
          <w:rFonts w:ascii="Unit-Light" w:hAnsi="Unit-Light"/>
          <w:b/>
          <w:bCs/>
          <w:sz w:val="22"/>
          <w:lang w:val="zh-Hans"/>
        </w:rPr>
        <w:t>种最佳</w:t>
      </w:r>
      <w:r w:rsidRPr="00AA2C65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绿</w:t>
      </w:r>
      <w:r w:rsidRPr="00AA2C65">
        <w:rPr>
          <w:rFonts w:ascii="MS Mincho" w:hAnsi="MS Mincho" w:cs="MS Mincho" w:hint="eastAsia"/>
          <w:b/>
          <w:bCs/>
          <w:sz w:val="22"/>
          <w:lang w:val="zh-Hans"/>
        </w:rPr>
        <w:t>色概念被提名，</w:t>
      </w:r>
      <w:r w:rsidRPr="00AA2C65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现</w:t>
      </w:r>
      <w:r w:rsidRPr="00AA2C65">
        <w:rPr>
          <w:rFonts w:ascii="MS Mincho" w:hAnsi="MS Mincho" w:cs="MS Mincho" w:hint="eastAsia"/>
          <w:b/>
          <w:bCs/>
          <w:sz w:val="22"/>
          <w:lang w:val="zh-Hans"/>
        </w:rPr>
        <w:t>在正在等待您的投票。</w:t>
      </w:r>
    </w:p>
    <w:p w14:paraId="610F79D5" w14:textId="44EA32F3" w:rsidR="000C56BA" w:rsidRPr="00AA2C65" w:rsidRDefault="000C56BA" w:rsidP="000C56BA">
      <w:pPr>
        <w:ind w:right="245"/>
        <w:rPr>
          <w:rFonts w:ascii="Unit-Light" w:hAnsi="Unit-Light"/>
          <w:sz w:val="22"/>
        </w:rPr>
      </w:pPr>
      <w:r w:rsidRPr="00AA2C65">
        <w:rPr>
          <w:rFonts w:ascii="Unit-Light" w:hAnsi="Unit-Light"/>
          <w:sz w:val="22"/>
          <w:lang w:val="zh-Hans"/>
        </w:rPr>
        <w:t>自</w:t>
      </w:r>
      <w:r w:rsidRPr="00AA2C65">
        <w:rPr>
          <w:rFonts w:ascii="Unit-Light" w:hAnsi="Unit-Light"/>
          <w:sz w:val="22"/>
          <w:lang w:val="zh-Hans"/>
        </w:rPr>
        <w:t>2013</w:t>
      </w:r>
      <w:r w:rsidRPr="00AA2C65">
        <w:rPr>
          <w:rFonts w:ascii="Unit-Light" w:hAnsi="Unit-Light"/>
          <w:sz w:val="22"/>
          <w:lang w:val="zh-Hans"/>
        </w:rPr>
        <w:t>年以来，国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际</w:t>
      </w:r>
      <w:r w:rsidRPr="00AA2C65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绿</w:t>
      </w:r>
      <w:r w:rsidRPr="00AA2C65">
        <w:rPr>
          <w:rFonts w:ascii="MS Mincho" w:hAnsi="MS Mincho" w:cs="MS Mincho" w:hint="eastAsia"/>
          <w:b/>
          <w:bCs/>
          <w:sz w:val="22"/>
          <w:lang w:val="zh-Hans"/>
        </w:rPr>
        <w:t>色</w:t>
      </w:r>
      <w:r w:rsidRPr="00AA2C65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产</w:t>
      </w:r>
      <w:r w:rsidRPr="00AA2C65">
        <w:rPr>
          <w:rFonts w:ascii="MS Mincho" w:hAnsi="MS Mincho" w:cs="MS Mincho" w:hint="eastAsia"/>
          <w:b/>
          <w:bCs/>
          <w:sz w:val="22"/>
          <w:lang w:val="zh-Hans"/>
        </w:rPr>
        <w:t>品</w:t>
      </w:r>
      <w:r w:rsidRPr="00AA2C65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奖</w:t>
      </w:r>
      <w:r w:rsidRPr="00AA2C65">
        <w:rPr>
          <w:rFonts w:ascii="Unit-Light" w:hAnsi="Unit-Light"/>
          <w:lang w:val="zh-Hans"/>
        </w:rPr>
        <w:t>一直以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设计</w:t>
      </w:r>
      <w:r w:rsidRPr="00AA2C65">
        <w:rPr>
          <w:rFonts w:ascii="MS Mincho" w:hAnsi="MS Mincho" w:cs="MS Mincho" w:hint="eastAsia"/>
          <w:sz w:val="22"/>
          <w:lang w:val="zh-Hans"/>
        </w:rPr>
        <w:t>，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创</w:t>
      </w:r>
      <w:r w:rsidRPr="00AA2C65">
        <w:rPr>
          <w:rFonts w:ascii="MS Mincho" w:hAnsi="MS Mincho" w:cs="MS Mincho" w:hint="eastAsia"/>
          <w:sz w:val="22"/>
          <w:lang w:val="zh-Hans"/>
        </w:rPr>
        <w:t>新和可持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续</w:t>
      </w:r>
      <w:r w:rsidRPr="00AA2C65">
        <w:rPr>
          <w:rFonts w:ascii="MS Mincho" w:hAnsi="MS Mincho" w:cs="MS Mincho" w:hint="eastAsia"/>
          <w:sz w:val="22"/>
          <w:lang w:val="zh-Hans"/>
        </w:rPr>
        <w:t>性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为</w:t>
      </w:r>
      <w:r w:rsidRPr="00AA2C65">
        <w:rPr>
          <w:rFonts w:ascii="MS Mincho" w:hAnsi="MS Mincho" w:cs="MS Mincho" w:hint="eastAsia"/>
          <w:sz w:val="22"/>
          <w:lang w:val="zh-Hans"/>
        </w:rPr>
        <w:t>特征的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产</w:t>
      </w:r>
      <w:r w:rsidRPr="00AA2C65">
        <w:rPr>
          <w:rFonts w:ascii="MS Mincho" w:hAnsi="MS Mincho" w:cs="MS Mincho" w:hint="eastAsia"/>
          <w:sz w:val="22"/>
          <w:lang w:val="zh-Hans"/>
        </w:rPr>
        <w:t>品和服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务</w:t>
      </w:r>
      <w:r w:rsidRPr="00AA2C65">
        <w:rPr>
          <w:rFonts w:ascii="MS Mincho" w:hAnsi="MS Mincho" w:cs="MS Mincho" w:hint="eastAsia"/>
          <w:sz w:val="22"/>
          <w:lang w:val="zh-Hans"/>
        </w:rPr>
        <w:t>。通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过</w:t>
      </w:r>
      <w:r w:rsidRPr="00AA2C65">
        <w:rPr>
          <w:rFonts w:ascii="Unit-Light" w:hAnsi="Unit-Light"/>
          <w:lang w:val="zh-Hans"/>
        </w:rPr>
        <w:t>与宜家基金会合作的</w:t>
      </w:r>
      <w:r w:rsidRPr="00AA2C65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绿</w:t>
      </w:r>
      <w:r w:rsidRPr="00AA2C65">
        <w:rPr>
          <w:rFonts w:ascii="MS Mincho" w:hAnsi="MS Mincho" w:cs="MS Mincho" w:hint="eastAsia"/>
          <w:b/>
          <w:bCs/>
          <w:sz w:val="22"/>
          <w:lang w:val="zh-Hans"/>
        </w:rPr>
        <w:t>色概念</w:t>
      </w:r>
      <w:r w:rsidRPr="00AA2C65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奖</w:t>
      </w:r>
      <w:r w:rsidRPr="00AA2C65">
        <w:rPr>
          <w:rFonts w:ascii="Unit-Light" w:hAnsi="Unit-Light"/>
          <w:sz w:val="22"/>
          <w:lang w:val="zh-Hans"/>
        </w:rPr>
        <w:t>，年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轻设计师</w:t>
      </w:r>
      <w:r w:rsidRPr="00AA2C65">
        <w:rPr>
          <w:rFonts w:ascii="Unit-Light" w:hAnsi="Unit-Light"/>
          <w:sz w:val="22"/>
          <w:lang w:val="zh-Hans"/>
        </w:rPr>
        <w:t>的概念得到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评</w:t>
      </w:r>
      <w:r w:rsidRPr="00AA2C65">
        <w:rPr>
          <w:rFonts w:ascii="MS Mincho" w:hAnsi="MS Mincho" w:cs="MS Mincho" w:hint="eastAsia"/>
          <w:sz w:val="22"/>
          <w:lang w:val="zh-Hans"/>
        </w:rPr>
        <w:t>估和支持</w:t>
      </w:r>
      <w:r w:rsidRPr="00AA2C65">
        <w:rPr>
          <w:rFonts w:ascii="Unit-Light" w:hAnsi="Unit-Light"/>
          <w:lang w:val="zh-Hans"/>
        </w:rPr>
        <w:t>，</w:t>
      </w:r>
      <w:r w:rsidRPr="00AA2C65">
        <w:rPr>
          <w:rFonts w:ascii="Unit-Light" w:hAnsi="Unit-Light"/>
          <w:sz w:val="22"/>
          <w:lang w:val="zh-Hans"/>
        </w:rPr>
        <w:t>以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进</w:t>
      </w:r>
      <w:r w:rsidRPr="00AA2C65">
        <w:rPr>
          <w:rFonts w:ascii="MS Mincho" w:hAnsi="MS Mincho" w:cs="MS Mincho" w:hint="eastAsia"/>
          <w:sz w:val="22"/>
          <w:lang w:val="zh-Hans"/>
        </w:rPr>
        <w:t>一步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发</w:t>
      </w:r>
      <w:r w:rsidRPr="00AA2C65">
        <w:rPr>
          <w:rFonts w:ascii="MS Mincho" w:hAnsi="MS Mincho" w:cs="MS Mincho" w:hint="eastAsia"/>
          <w:sz w:val="22"/>
          <w:lang w:val="zh-Hans"/>
        </w:rPr>
        <w:t>展。</w:t>
      </w:r>
      <w:r w:rsidRPr="00AA2C65">
        <w:rPr>
          <w:rFonts w:ascii="Unit-Light" w:hAnsi="Unit-Light"/>
          <w:lang w:val="zh-Hans"/>
        </w:rPr>
        <w:t xml:space="preserve"> </w:t>
      </w:r>
    </w:p>
    <w:p w14:paraId="0BB7FDFD" w14:textId="7E596B70" w:rsidR="000C56BA" w:rsidRPr="00AA2C65" w:rsidRDefault="000C56BA" w:rsidP="000C56BA">
      <w:pPr>
        <w:ind w:right="245"/>
        <w:rPr>
          <w:rFonts w:ascii="Unit-Light" w:hAnsi="Unit-Light"/>
          <w:sz w:val="22"/>
        </w:rPr>
      </w:pPr>
      <w:r w:rsidRPr="00AA2C65">
        <w:rPr>
          <w:rFonts w:ascii="Unit-Light" w:hAnsi="Unit-Light"/>
          <w:b/>
          <w:bCs/>
          <w:sz w:val="22"/>
          <w:lang w:val="zh-Hans"/>
        </w:rPr>
        <w:t>直到</w:t>
      </w:r>
      <w:r w:rsidRPr="00AA2C65">
        <w:rPr>
          <w:rFonts w:ascii="Unit-Light" w:hAnsi="Unit-Light"/>
          <w:b/>
          <w:bCs/>
          <w:sz w:val="22"/>
          <w:lang w:val="zh-Hans"/>
        </w:rPr>
        <w:t>31.1</w:t>
      </w:r>
      <w:r w:rsidRPr="00AA2C65">
        <w:rPr>
          <w:rFonts w:ascii="Unit-Light" w:hAnsi="Unit-Light"/>
          <w:b/>
          <w:bCs/>
          <w:sz w:val="22"/>
          <w:lang w:val="zh-Hans"/>
        </w:rPr>
        <w:t>月，</w:t>
      </w:r>
      <w:r w:rsidRPr="00AA2C65">
        <w:rPr>
          <w:rFonts w:ascii="Unit-Light" w:hAnsi="Unit-Light"/>
          <w:sz w:val="22"/>
          <w:lang w:val="zh-Hans"/>
        </w:rPr>
        <w:t>公众投票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选</w:t>
      </w:r>
      <w:r w:rsidRPr="00AA2C65">
        <w:rPr>
          <w:rFonts w:ascii="MS Mincho" w:hAnsi="MS Mincho" w:cs="MS Mincho" w:hint="eastAsia"/>
          <w:sz w:val="22"/>
          <w:lang w:val="zh-Hans"/>
        </w:rPr>
        <w:t>出</w:t>
      </w:r>
      <w:r w:rsidRPr="00AA2C65">
        <w:rPr>
          <w:rFonts w:ascii="Unit-Light" w:hAnsi="Unit-Light"/>
          <w:b/>
          <w:bCs/>
          <w:sz w:val="22"/>
          <w:lang w:val="zh-Hans"/>
        </w:rPr>
        <w:t>2022</w:t>
      </w:r>
      <w:r w:rsidRPr="00AA2C65">
        <w:rPr>
          <w:rFonts w:ascii="Unit-Light" w:hAnsi="Unit-Light"/>
          <w:b/>
          <w:bCs/>
          <w:sz w:val="22"/>
          <w:lang w:val="zh-Hans"/>
        </w:rPr>
        <w:t>年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绿</w:t>
      </w:r>
      <w:r w:rsidRPr="00AA2C65">
        <w:rPr>
          <w:rFonts w:ascii="MS Mincho" w:hAnsi="MS Mincho" w:cs="MS Mincho" w:hint="eastAsia"/>
          <w:sz w:val="22"/>
          <w:lang w:val="zh-Hans"/>
        </w:rPr>
        <w:t>色</w:t>
      </w:r>
      <w:r w:rsidRPr="00AA2C65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产</w:t>
      </w:r>
      <w:r w:rsidRPr="00AA2C65">
        <w:rPr>
          <w:rFonts w:ascii="MS Mincho" w:hAnsi="MS Mincho" w:cs="MS Mincho" w:hint="eastAsia"/>
          <w:b/>
          <w:bCs/>
          <w:sz w:val="22"/>
          <w:lang w:val="zh-Hans"/>
        </w:rPr>
        <w:t>品</w:t>
      </w:r>
      <w:r w:rsidRPr="00AA2C65">
        <w:rPr>
          <w:rFonts w:ascii="Unit-Light" w:hAnsi="Unit-Light"/>
          <w:b/>
          <w:bCs/>
          <w:sz w:val="22"/>
          <w:lang w:val="zh-Hans"/>
        </w:rPr>
        <w:t>与</w:t>
      </w:r>
      <w:r w:rsidRPr="00AA2C65">
        <w:rPr>
          <w:rFonts w:ascii="Microsoft JhengHei" w:eastAsia="Microsoft JhengHei" w:hAnsi="Microsoft JhengHei" w:cs="Microsoft JhengHei" w:hint="eastAsia"/>
          <w:lang w:val="zh-Hans"/>
        </w:rPr>
        <w:t>绿</w:t>
      </w:r>
      <w:r w:rsidRPr="00AA2C65">
        <w:rPr>
          <w:rFonts w:ascii="MS Mincho" w:hAnsi="MS Mincho" w:cs="MS Mincho" w:hint="eastAsia"/>
          <w:lang w:val="zh-Hans"/>
        </w:rPr>
        <w:t>色概念</w:t>
      </w:r>
      <w:r w:rsidRPr="00AA2C65">
        <w:rPr>
          <w:rFonts w:ascii="Microsoft JhengHei" w:eastAsia="Microsoft JhengHei" w:hAnsi="Microsoft JhengHei" w:cs="Microsoft JhengHei" w:hint="eastAsia"/>
          <w:lang w:val="zh-Hans"/>
        </w:rPr>
        <w:t>观</w:t>
      </w:r>
      <w:r w:rsidRPr="00AA2C65">
        <w:rPr>
          <w:rFonts w:ascii="MS Mincho" w:hAnsi="MS Mincho" w:cs="MS Mincho" w:hint="eastAsia"/>
          <w:lang w:val="zh-Hans"/>
        </w:rPr>
        <w:t>众</w:t>
      </w:r>
      <w:r w:rsidRPr="00AA2C65">
        <w:rPr>
          <w:rFonts w:ascii="Microsoft JhengHei" w:eastAsia="Microsoft JhengHei" w:hAnsi="Microsoft JhengHei" w:cs="Microsoft JhengHei" w:hint="eastAsia"/>
          <w:lang w:val="zh-Hans"/>
        </w:rPr>
        <w:t>奖</w:t>
      </w:r>
      <w:r w:rsidRPr="00AA2C65">
        <w:rPr>
          <w:rFonts w:ascii="Unit-Light" w:hAnsi="Unit-Light"/>
          <w:sz w:val="22"/>
          <w:lang w:val="zh-Hans"/>
        </w:rPr>
        <w:t>的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获奖</w:t>
      </w:r>
      <w:r w:rsidRPr="00AA2C65">
        <w:rPr>
          <w:rFonts w:ascii="MS Mincho" w:hAnsi="MS Mincho" w:cs="MS Mincho" w:hint="eastAsia"/>
          <w:sz w:val="22"/>
          <w:lang w:val="zh-Hans"/>
        </w:rPr>
        <w:t>者</w:t>
      </w:r>
      <w:r w:rsidRPr="00AA2C65">
        <w:rPr>
          <w:rFonts w:ascii="Unit-Light" w:hAnsi="Unit-Light"/>
          <w:sz w:val="22"/>
          <w:lang w:val="zh-Hans"/>
        </w:rPr>
        <w:t>*</w:t>
      </w:r>
      <w:r w:rsidRPr="00AA2C65">
        <w:rPr>
          <w:rFonts w:ascii="Unit-Light" w:hAnsi="Unit-Light"/>
          <w:sz w:val="22"/>
          <w:lang w:val="zh-Hans"/>
        </w:rPr>
        <w:t>（去年投了</w:t>
      </w:r>
      <w:r w:rsidRPr="00AA2C65">
        <w:rPr>
          <w:rFonts w:ascii="Unit-Light" w:hAnsi="Unit-Light"/>
          <w:sz w:val="22"/>
          <w:lang w:val="zh-Hans"/>
        </w:rPr>
        <w:t>60</w:t>
      </w:r>
      <w:r w:rsidRPr="00AA2C65">
        <w:rPr>
          <w:rFonts w:ascii="Unit-Light" w:hAnsi="Unit-Light"/>
          <w:sz w:val="22"/>
          <w:lang w:val="zh-Hans"/>
        </w:rPr>
        <w:t>，</w:t>
      </w:r>
      <w:r w:rsidRPr="00AA2C65">
        <w:rPr>
          <w:rFonts w:ascii="Unit-Light" w:hAnsi="Unit-Light"/>
          <w:sz w:val="22"/>
          <w:lang w:val="zh-Hans"/>
        </w:rPr>
        <w:t>000</w:t>
      </w:r>
      <w:r w:rsidRPr="00AA2C65">
        <w:rPr>
          <w:rFonts w:ascii="Unit-Light" w:hAnsi="Unit-Light"/>
          <w:sz w:val="22"/>
          <w:lang w:val="zh-Hans"/>
        </w:rPr>
        <w:t>票）。投票只需</w:t>
      </w:r>
      <w:r w:rsidRPr="00AA2C65">
        <w:rPr>
          <w:rFonts w:ascii="Unit-Light" w:hAnsi="Unit-Light"/>
          <w:lang w:val="zh-Hans"/>
        </w:rPr>
        <w:t>点</w:t>
      </w:r>
      <w:r w:rsidRPr="00AA2C65">
        <w:rPr>
          <w:rFonts w:ascii="Microsoft JhengHei" w:eastAsia="Microsoft JhengHei" w:hAnsi="Microsoft JhengHei" w:cs="Microsoft JhengHei" w:hint="eastAsia"/>
          <w:lang w:val="zh-Hans"/>
        </w:rPr>
        <w:t>击</w:t>
      </w:r>
      <w:r w:rsidRPr="00AA2C65">
        <w:rPr>
          <w:rFonts w:ascii="Unit-Light" w:hAnsi="Unit-Light"/>
          <w:sz w:val="22"/>
          <w:lang w:val="zh-Hans"/>
        </w:rPr>
        <w:t>鼠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标</w:t>
      </w:r>
      <w:r w:rsidRPr="00AA2C65">
        <w:rPr>
          <w:rFonts w:ascii="Unit-Light" w:hAnsi="Unit-Light"/>
          <w:sz w:val="22"/>
          <w:lang w:val="zh-Hans"/>
        </w:rPr>
        <w:t>即可</w:t>
      </w:r>
      <w:r w:rsidRPr="00AA2C65">
        <w:rPr>
          <w:rFonts w:ascii="Microsoft JhengHei" w:eastAsia="Microsoft JhengHei" w:hAnsi="Microsoft JhengHei" w:cs="Microsoft JhengHei" w:hint="eastAsia"/>
          <w:lang w:val="zh-Hans"/>
        </w:rPr>
        <w:t>进</w:t>
      </w:r>
      <w:r w:rsidRPr="00AA2C65">
        <w:rPr>
          <w:rFonts w:ascii="MS Mincho" w:hAnsi="MS Mincho" w:cs="MS Mincho" w:hint="eastAsia"/>
          <w:lang w:val="zh-Hans"/>
        </w:rPr>
        <w:t>行</w:t>
      </w:r>
      <w:r w:rsidRPr="00AA2C65">
        <w:rPr>
          <w:rFonts w:ascii="Unit-Light" w:hAnsi="Unit-Light"/>
          <w:sz w:val="22"/>
          <w:lang w:val="zh-Hans"/>
        </w:rPr>
        <w:t>，无需注册。公众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获奖</w:t>
      </w:r>
      <w:r w:rsidRPr="00AA2C65">
        <w:rPr>
          <w:rFonts w:ascii="MS Mincho" w:hAnsi="MS Mincho" w:cs="MS Mincho" w:hint="eastAsia"/>
          <w:sz w:val="22"/>
          <w:lang w:val="zh-Hans"/>
        </w:rPr>
        <w:t>者和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评审团</w:t>
      </w:r>
      <w:r w:rsidRPr="00AA2C65">
        <w:rPr>
          <w:rFonts w:ascii="MS Mincho" w:hAnsi="MS Mincho" w:cs="MS Mincho" w:hint="eastAsia"/>
          <w:sz w:val="22"/>
          <w:lang w:val="zh-Hans"/>
        </w:rPr>
        <w:t>的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获奖</w:t>
      </w:r>
      <w:r w:rsidRPr="00AA2C65">
        <w:rPr>
          <w:rFonts w:ascii="MS Mincho" w:hAnsi="MS Mincho" w:cs="MS Mincho" w:hint="eastAsia"/>
          <w:sz w:val="22"/>
          <w:lang w:val="zh-Hans"/>
        </w:rPr>
        <w:t>者将在三月份的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颁奖</w:t>
      </w:r>
      <w:r w:rsidRPr="00AA2C65">
        <w:rPr>
          <w:rFonts w:ascii="MS Mincho" w:hAnsi="MS Mincho" w:cs="MS Mincho" w:hint="eastAsia"/>
          <w:sz w:val="22"/>
          <w:lang w:val="zh-Hans"/>
        </w:rPr>
        <w:t>典礼上公布。</w:t>
      </w:r>
    </w:p>
    <w:p w14:paraId="2C97894F" w14:textId="77777777" w:rsidR="000C56BA" w:rsidRPr="00AA2C65" w:rsidRDefault="000C56BA" w:rsidP="000C56BA">
      <w:pPr>
        <w:ind w:right="245"/>
        <w:rPr>
          <w:rFonts w:ascii="Unit-Light" w:hAnsi="Unit-Light"/>
          <w:sz w:val="22"/>
        </w:rPr>
      </w:pP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该奖项</w:t>
      </w:r>
      <w:r w:rsidRPr="00AA2C65">
        <w:rPr>
          <w:rFonts w:ascii="Unit-Light" w:hAnsi="Unit-Light"/>
          <w:sz w:val="22"/>
          <w:lang w:val="zh-Hans"/>
        </w:rPr>
        <w:t>分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为</w:t>
      </w:r>
      <w:r w:rsidRPr="00AA2C65">
        <w:rPr>
          <w:rFonts w:ascii="Unit-Light" w:hAnsi="Unit-Light"/>
          <w:sz w:val="22"/>
          <w:lang w:val="zh-Hans"/>
        </w:rPr>
        <w:t>1 2</w:t>
      </w:r>
      <w:r w:rsidRPr="00AA2C65">
        <w:rPr>
          <w:rFonts w:ascii="Unit-Light" w:hAnsi="Unit-Light"/>
          <w:sz w:val="22"/>
          <w:lang w:val="zh-Hans"/>
        </w:rPr>
        <w:t>个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类别</w:t>
      </w:r>
      <w:r w:rsidRPr="00AA2C65">
        <w:rPr>
          <w:rFonts w:ascii="MS Mincho" w:hAnsi="MS Mincho" w:cs="MS Mincho" w:hint="eastAsia"/>
          <w:sz w:val="22"/>
          <w:lang w:val="zh-Hans"/>
        </w:rPr>
        <w:t>：建筑与小房子，工作世界，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时</w:t>
      </w:r>
      <w:r w:rsidRPr="00AA2C65">
        <w:rPr>
          <w:rFonts w:ascii="MS Mincho" w:hAnsi="MS Mincho" w:cs="MS Mincho" w:hint="eastAsia"/>
          <w:sz w:val="22"/>
          <w:lang w:val="zh-Hans"/>
        </w:rPr>
        <w:t>尚，建筑构件，室内与生活方式，儿童，消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费</w:t>
      </w:r>
      <w:r w:rsidRPr="00AA2C65">
        <w:rPr>
          <w:rFonts w:ascii="MS Mincho" w:hAnsi="MS Mincho" w:cs="MS Mincho" w:hint="eastAsia"/>
          <w:sz w:val="22"/>
          <w:lang w:val="zh-Hans"/>
        </w:rPr>
        <w:t>品和个人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护</w:t>
      </w:r>
      <w:r w:rsidRPr="00AA2C65">
        <w:rPr>
          <w:rFonts w:ascii="MS Mincho" w:hAnsi="MS Mincho" w:cs="MS Mincho" w:hint="eastAsia"/>
          <w:sz w:val="22"/>
          <w:lang w:val="zh-Hans"/>
        </w:rPr>
        <w:t>理，厨房，移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动</w:t>
      </w:r>
      <w:r w:rsidRPr="00AA2C65">
        <w:rPr>
          <w:rFonts w:ascii="MS Mincho" w:hAnsi="MS Mincho" w:cs="MS Mincho" w:hint="eastAsia"/>
          <w:sz w:val="22"/>
          <w:lang w:val="zh-Hans"/>
        </w:rPr>
        <w:t>性，新材料</w:t>
      </w:r>
      <w:r w:rsidRPr="00AA2C65">
        <w:rPr>
          <w:rFonts w:ascii="Unit-Light" w:hAnsi="Unit-Light"/>
          <w:sz w:val="22"/>
          <w:lang w:val="zh-Hans"/>
        </w:rPr>
        <w:t>和运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动</w:t>
      </w:r>
      <w:r w:rsidRPr="00AA2C65">
        <w:rPr>
          <w:rFonts w:ascii="MS Mincho" w:hAnsi="MS Mincho" w:cs="MS Mincho" w:hint="eastAsia"/>
          <w:sz w:val="22"/>
          <w:lang w:val="zh-Hans"/>
        </w:rPr>
        <w:t>。</w:t>
      </w:r>
    </w:p>
    <w:p w14:paraId="132A5C5B" w14:textId="04A266DD" w:rsidR="00AA2C65" w:rsidRPr="00AA2C65" w:rsidRDefault="00EA0021" w:rsidP="00AA2C65">
      <w:pPr>
        <w:jc w:val="left"/>
        <w:rPr>
          <w:rFonts w:ascii="Unit-Light" w:hAnsi="Unit-Light"/>
          <w:sz w:val="22"/>
          <w:lang w:val="zh-Hans"/>
        </w:rPr>
      </w:pPr>
      <w:r w:rsidRPr="00AA2C65">
        <w:rPr>
          <w:rFonts w:ascii="Unit-Light" w:hAnsi="Unit-Light"/>
          <w:b/>
          <w:bCs/>
          <w:sz w:val="22"/>
          <w:lang w:val="zh-Hans"/>
        </w:rPr>
        <w:t>投票</w:t>
      </w:r>
      <w:r w:rsidRPr="00AA2C65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链</w:t>
      </w:r>
      <w:r w:rsidRPr="00AA2C65">
        <w:rPr>
          <w:rFonts w:ascii="MS Mincho" w:hAnsi="MS Mincho" w:cs="MS Mincho" w:hint="eastAsia"/>
          <w:b/>
          <w:bCs/>
          <w:sz w:val="22"/>
          <w:lang w:val="zh-Hans"/>
        </w:rPr>
        <w:t>接</w:t>
      </w:r>
      <w:r w:rsidRPr="00AA2C65">
        <w:rPr>
          <w:rFonts w:ascii="Unit-Light" w:hAnsi="Unit-Light"/>
          <w:b/>
          <w:bCs/>
          <w:sz w:val="22"/>
          <w:lang w:val="zh-Hans"/>
        </w:rPr>
        <w:t>/</w:t>
      </w:r>
      <w:r w:rsidRPr="00AA2C65">
        <w:rPr>
          <w:rFonts w:ascii="Unit-Light" w:hAnsi="Unit-Light"/>
          <w:b/>
          <w:bCs/>
          <w:sz w:val="22"/>
          <w:lang w:val="zh-Hans"/>
        </w:rPr>
        <w:t>所有提名者：</w:t>
      </w:r>
      <w:r w:rsidRPr="00AA2C65">
        <w:rPr>
          <w:rFonts w:ascii="Unit-Light" w:hAnsi="Unit-Light"/>
          <w:sz w:val="22"/>
          <w:lang w:val="zh-Hans"/>
        </w:rPr>
        <w:br/>
      </w:r>
      <w:hyperlink r:id="rId7" w:history="1">
        <w:r w:rsidR="00AA2C65" w:rsidRPr="00AA2C65">
          <w:rPr>
            <w:rStyle w:val="Hyperlink"/>
            <w:rFonts w:ascii="Unit-Light" w:eastAsia="Microsoft JhengHei" w:hAnsi="Unit-Light" w:cs="Microsoft JhengHei"/>
            <w:sz w:val="22"/>
            <w:lang w:val="zh-Hans"/>
          </w:rPr>
          <w:t>绿</w:t>
        </w:r>
        <w:r w:rsidR="00AA2C65" w:rsidRPr="00AA2C65">
          <w:rPr>
            <w:rStyle w:val="Hyperlink"/>
            <w:rFonts w:ascii="Unit-Light" w:hAnsi="Unit-Light" w:cs="MS Mincho"/>
            <w:sz w:val="22"/>
            <w:lang w:val="zh-Hans"/>
          </w:rPr>
          <w:t>色</w:t>
        </w:r>
        <w:r w:rsidR="00AA2C65" w:rsidRPr="00AA2C65">
          <w:rPr>
            <w:rStyle w:val="Hyperlink"/>
            <w:rFonts w:ascii="Unit-Light" w:eastAsia="Microsoft JhengHei" w:hAnsi="Unit-Light" w:cs="Microsoft JhengHei"/>
            <w:sz w:val="22"/>
            <w:lang w:val="zh-Hans"/>
          </w:rPr>
          <w:t>产</w:t>
        </w:r>
        <w:r w:rsidR="00AA2C65" w:rsidRPr="00AA2C65">
          <w:rPr>
            <w:rStyle w:val="Hyperlink"/>
            <w:rFonts w:ascii="Unit-Light" w:hAnsi="Unit-Light" w:cs="MS Mincho"/>
            <w:sz w:val="22"/>
            <w:lang w:val="zh-Hans"/>
          </w:rPr>
          <w:t>品</w:t>
        </w:r>
        <w:r w:rsidR="00AA2C65" w:rsidRPr="00AA2C65">
          <w:rPr>
            <w:rStyle w:val="Hyperlink"/>
            <w:rFonts w:ascii="Unit-Light" w:eastAsia="Microsoft JhengHei" w:hAnsi="Unit-Light" w:cs="Microsoft JhengHei"/>
            <w:sz w:val="22"/>
            <w:lang w:val="zh-Hans"/>
          </w:rPr>
          <w:t>奖</w:t>
        </w:r>
      </w:hyperlink>
      <w:r w:rsidR="00AA2C65" w:rsidRPr="00AA2C65">
        <w:rPr>
          <w:rFonts w:ascii="Unit-Light" w:hAnsi="Unit-Light"/>
          <w:sz w:val="22"/>
          <w:lang w:val="zh-Hans"/>
        </w:rPr>
        <w:t xml:space="preserve"> </w:t>
      </w:r>
      <w:r w:rsidR="00AA2C65" w:rsidRPr="00AA2C65">
        <w:rPr>
          <w:rFonts w:ascii="Unit-Light" w:eastAsia="PMingLiU" w:hAnsi="Unit-Light"/>
          <w:sz w:val="22"/>
          <w:lang w:val="zh-Hans" w:eastAsia="zh-TW"/>
        </w:rPr>
        <w:br/>
      </w:r>
      <w:hyperlink r:id="rId8" w:history="1">
        <w:r w:rsidR="00AA2C65" w:rsidRPr="00AA2C65">
          <w:rPr>
            <w:rStyle w:val="Hyperlink"/>
            <w:rFonts w:ascii="Unit-Light" w:eastAsia="Microsoft JhengHei" w:hAnsi="Unit-Light" w:cs="Microsoft JhengHei"/>
            <w:sz w:val="22"/>
            <w:lang w:val="zh-Hans"/>
          </w:rPr>
          <w:t>绿</w:t>
        </w:r>
        <w:r w:rsidR="00AA2C65" w:rsidRPr="00AA2C65">
          <w:rPr>
            <w:rStyle w:val="Hyperlink"/>
            <w:rFonts w:ascii="Unit-Light" w:hAnsi="Unit-Light" w:cs="MS Mincho"/>
            <w:sz w:val="22"/>
            <w:lang w:val="zh-Hans"/>
          </w:rPr>
          <w:t>色概念</w:t>
        </w:r>
        <w:r w:rsidR="00AA2C65" w:rsidRPr="00AA2C65">
          <w:rPr>
            <w:rStyle w:val="Hyperlink"/>
            <w:rFonts w:ascii="Unit-Light" w:eastAsia="Microsoft JhengHei" w:hAnsi="Unit-Light" w:cs="Microsoft JhengHei"/>
            <w:sz w:val="22"/>
            <w:lang w:val="zh-Hans"/>
          </w:rPr>
          <w:t>奖</w:t>
        </w:r>
      </w:hyperlink>
    </w:p>
    <w:p w14:paraId="16F1CD83" w14:textId="5AF64F6A" w:rsidR="00EA0021" w:rsidRPr="00AA2C65" w:rsidRDefault="00EA0021" w:rsidP="00EA0021">
      <w:pPr>
        <w:jc w:val="left"/>
        <w:rPr>
          <w:rFonts w:ascii="Unit-Light" w:hAnsi="Unit-Light"/>
          <w:sz w:val="22"/>
          <w:lang w:val="de-DE"/>
        </w:rPr>
      </w:pPr>
      <w:r w:rsidRPr="00AA2C65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评审团</w:t>
      </w:r>
      <w:r w:rsidRPr="00AA2C65">
        <w:rPr>
          <w:rFonts w:ascii="MS Mincho" w:hAnsi="MS Mincho" w:cs="MS Mincho" w:hint="eastAsia"/>
          <w:b/>
          <w:bCs/>
          <w:sz w:val="22"/>
          <w:lang w:val="zh-Hans"/>
        </w:rPr>
        <w:t>（摘</w:t>
      </w:r>
      <w:r w:rsidRPr="00AA2C65">
        <w:rPr>
          <w:rFonts w:ascii="Microsoft JhengHei" w:eastAsia="Microsoft JhengHei" w:hAnsi="Microsoft JhengHei" w:cs="Microsoft JhengHei" w:hint="eastAsia"/>
          <w:b/>
          <w:bCs/>
          <w:sz w:val="22"/>
          <w:lang w:val="zh-Hans"/>
        </w:rPr>
        <w:t>录</w:t>
      </w:r>
      <w:r w:rsidRPr="00AA2C65">
        <w:rPr>
          <w:rFonts w:ascii="Unit-Light" w:hAnsi="Unit-Light"/>
          <w:sz w:val="22"/>
          <w:lang w:val="zh-Hans"/>
        </w:rPr>
        <w:br/>
      </w:r>
      <w:r w:rsidRPr="00AA2C65">
        <w:rPr>
          <w:rFonts w:ascii="Unit-Light" w:hAnsi="Unit-Light"/>
          <w:sz w:val="22"/>
          <w:lang w:val="zh-Hans"/>
        </w:rPr>
        <w:t>）：</w:t>
      </w:r>
      <w:r w:rsidRPr="00AA2C65">
        <w:rPr>
          <w:rFonts w:ascii="Unit-Light" w:hAnsi="Unit-Light"/>
          <w:sz w:val="22"/>
          <w:lang w:val="zh-Hans"/>
        </w:rPr>
        <w:t>Claus-Christian Eckhardt</w:t>
      </w:r>
      <w:r w:rsidRPr="00AA2C65">
        <w:rPr>
          <w:rFonts w:ascii="Unit-Light" w:hAnsi="Unit-Light"/>
          <w:sz w:val="22"/>
          <w:lang w:val="zh-Hans"/>
        </w:rPr>
        <w:t>教授，瑞典隆德大学主任</w:t>
      </w:r>
      <w:r w:rsidRPr="00AA2C65">
        <w:rPr>
          <w:rFonts w:ascii="Unit-Light" w:hAnsi="Unit-Light"/>
          <w:sz w:val="22"/>
          <w:lang w:val="zh-Hans"/>
        </w:rPr>
        <w:t>Martin Charter</w:t>
      </w:r>
      <w:r w:rsidRPr="00AA2C65">
        <w:rPr>
          <w:rFonts w:ascii="Unit-Light" w:hAnsi="Unit-Light"/>
          <w:sz w:val="22"/>
          <w:lang w:val="zh-Hans"/>
        </w:rPr>
        <w:t>教授，英国大学可持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续设计</w:t>
      </w:r>
      <w:r w:rsidRPr="00AA2C65">
        <w:rPr>
          <w:rFonts w:ascii="MS Mincho" w:hAnsi="MS Mincho" w:cs="MS Mincho" w:hint="eastAsia"/>
          <w:sz w:val="22"/>
          <w:lang w:val="zh-Hans"/>
        </w:rPr>
        <w:t>中心主任。刘鑫，清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华</w:t>
      </w:r>
      <w:r w:rsidRPr="00AA2C65">
        <w:rPr>
          <w:rFonts w:ascii="MS Mincho" w:hAnsi="MS Mincho" w:cs="MS Mincho" w:hint="eastAsia"/>
          <w:sz w:val="22"/>
          <w:lang w:val="zh-Hans"/>
        </w:rPr>
        <w:t>大学可持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续设计</w:t>
      </w:r>
      <w:r w:rsidRPr="00AA2C65">
        <w:rPr>
          <w:rFonts w:ascii="MS Mincho" w:hAnsi="MS Mincho" w:cs="MS Mincho" w:hint="eastAsia"/>
          <w:sz w:val="22"/>
          <w:lang w:val="zh-Hans"/>
        </w:rPr>
        <w:t>研究院，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创</w:t>
      </w:r>
      <w:r w:rsidRPr="00AA2C65">
        <w:rPr>
          <w:rFonts w:ascii="MS Mincho" w:hAnsi="MS Mincho" w:cs="MS Mincho" w:hint="eastAsia"/>
          <w:sz w:val="22"/>
          <w:lang w:val="zh-Hans"/>
        </w:rPr>
        <w:t>始人</w:t>
      </w:r>
      <w:r w:rsidRPr="00AA2C65">
        <w:rPr>
          <w:rFonts w:ascii="Unit-Light" w:hAnsi="Unit-Light"/>
          <w:sz w:val="22"/>
          <w:lang w:val="zh-Hans"/>
        </w:rPr>
        <w:t xml:space="preserve">LenS - </w:t>
      </w:r>
      <w:r w:rsidRPr="00AA2C65">
        <w:rPr>
          <w:rFonts w:ascii="Unit-Light" w:hAnsi="Unit-Light"/>
          <w:sz w:val="22"/>
          <w:lang w:val="zh-Hans"/>
        </w:rPr>
        <w:t>中国可持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续发</w:t>
      </w:r>
      <w:r w:rsidRPr="00AA2C65">
        <w:rPr>
          <w:rFonts w:ascii="MS Mincho" w:hAnsi="MS Mincho" w:cs="MS Mincho" w:hint="eastAsia"/>
          <w:sz w:val="22"/>
          <w:lang w:val="zh-Hans"/>
        </w:rPr>
        <w:t>展网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络</w:t>
      </w:r>
      <w:r w:rsidRPr="00AA2C65">
        <w:rPr>
          <w:rFonts w:ascii="MS Mincho" w:hAnsi="MS Mincho" w:cs="MS Mincho" w:hint="eastAsia"/>
          <w:sz w:val="22"/>
          <w:lang w:val="zh-Hans"/>
        </w:rPr>
        <w:t>国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际</w:t>
      </w:r>
      <w:r w:rsidRPr="00AA2C65">
        <w:rPr>
          <w:rFonts w:ascii="MS Mincho" w:hAnsi="MS Mincho" w:cs="MS Mincho" w:hint="eastAsia"/>
          <w:sz w:val="22"/>
          <w:lang w:val="zh-Hans"/>
        </w:rPr>
        <w:t>学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习</w:t>
      </w:r>
      <w:r w:rsidRPr="00AA2C65">
        <w:rPr>
          <w:rFonts w:ascii="MS Mincho" w:hAnsi="MS Mincho" w:cs="MS Mincho" w:hint="eastAsia"/>
          <w:sz w:val="22"/>
          <w:lang w:val="zh-Hans"/>
        </w:rPr>
        <w:t>网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络</w:t>
      </w:r>
      <w:r w:rsidRPr="00AA2C65">
        <w:rPr>
          <w:rFonts w:ascii="Unit-Light" w:hAnsi="Unit-Light"/>
          <w:sz w:val="22"/>
          <w:lang w:val="zh-Hans"/>
        </w:rPr>
        <w:br/>
      </w:r>
      <w:r w:rsidR="00142BE2" w:rsidRPr="00AA2C65">
        <w:rPr>
          <w:rFonts w:ascii="Unit-Light" w:hAnsi="Unit-Light"/>
          <w:sz w:val="22"/>
          <w:lang w:val="zh-Hans"/>
        </w:rPr>
        <w:t>所有</w:t>
      </w:r>
      <w:r w:rsidR="00142BE2"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评审团</w:t>
      </w:r>
      <w:r w:rsidR="00142BE2" w:rsidRPr="00AA2C65">
        <w:rPr>
          <w:rFonts w:ascii="MS Mincho" w:hAnsi="MS Mincho" w:cs="MS Mincho" w:hint="eastAsia"/>
          <w:sz w:val="22"/>
          <w:lang w:val="zh-Hans"/>
        </w:rPr>
        <w:t>成</w:t>
      </w:r>
      <w:r w:rsidR="00142BE2"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员</w:t>
      </w:r>
      <w:r w:rsidR="00142BE2" w:rsidRPr="00AA2C65">
        <w:rPr>
          <w:rFonts w:ascii="MS Mincho" w:hAnsi="MS Mincho" w:cs="MS Mincho" w:hint="eastAsia"/>
          <w:sz w:val="22"/>
          <w:lang w:val="zh-Hans"/>
        </w:rPr>
        <w:t>都可以</w:t>
      </w:r>
      <w:hyperlink r:id="rId9" w:history="1">
        <w:r w:rsidR="00142BE2" w:rsidRPr="00AA2C65">
          <w:rPr>
            <w:rStyle w:val="Hyperlink"/>
            <w:rFonts w:ascii="Unit-Light" w:hAnsi="Unit-Light"/>
            <w:sz w:val="22"/>
            <w:lang w:val="zh-Hans"/>
          </w:rPr>
          <w:t>在</w:t>
        </w:r>
        <w:r w:rsidR="00142BE2" w:rsidRPr="00AA2C65">
          <w:rPr>
            <w:rStyle w:val="Hyperlink"/>
            <w:rFonts w:ascii="Microsoft JhengHei" w:eastAsia="Microsoft JhengHei" w:hAnsi="Microsoft JhengHei" w:cs="Microsoft JhengHei" w:hint="eastAsia"/>
            <w:sz w:val="22"/>
            <w:lang w:val="zh-Hans"/>
          </w:rPr>
          <w:t>这</w:t>
        </w:r>
        <w:r w:rsidR="00142BE2" w:rsidRPr="00AA2C65">
          <w:rPr>
            <w:rStyle w:val="Hyperlink"/>
            <w:rFonts w:ascii="MS Mincho" w:hAnsi="MS Mincho" w:cs="MS Mincho" w:hint="eastAsia"/>
            <w:sz w:val="22"/>
            <w:lang w:val="zh-Hans"/>
          </w:rPr>
          <w:t>里</w:t>
        </w:r>
      </w:hyperlink>
      <w:r w:rsidRPr="00AA2C65">
        <w:rPr>
          <w:rFonts w:ascii="Unit-Light" w:hAnsi="Unit-Light"/>
          <w:lang w:val="zh-Hans"/>
        </w:rPr>
        <w:t>找到</w:t>
      </w:r>
      <w:r w:rsidR="00142BE2" w:rsidRPr="00AA2C65">
        <w:rPr>
          <w:rFonts w:ascii="Unit-Light" w:hAnsi="Unit-Light"/>
          <w:sz w:val="22"/>
          <w:lang w:val="zh-Hans"/>
        </w:rPr>
        <w:t>。</w:t>
      </w:r>
    </w:p>
    <w:p w14:paraId="0822E71C" w14:textId="485E4054" w:rsidR="00A479F5" w:rsidRPr="00AA2C65" w:rsidRDefault="00F75F2F" w:rsidP="006E4B41">
      <w:pPr>
        <w:tabs>
          <w:tab w:val="left" w:pos="1418"/>
        </w:tabs>
        <w:ind w:left="23" w:hanging="23"/>
        <w:jc w:val="left"/>
        <w:rPr>
          <w:rFonts w:ascii="Unit-Light" w:hAnsi="Unit-Light"/>
          <w:sz w:val="22"/>
          <w:lang w:val="de-DE"/>
        </w:rPr>
      </w:pPr>
      <w:r w:rsidRPr="00AA2C65">
        <w:rPr>
          <w:rFonts w:ascii="Unit-Light" w:hAnsi="Unit-Light"/>
          <w:b/>
          <w:bCs/>
          <w:sz w:val="22"/>
          <w:lang w:val="zh-Hans"/>
        </w:rPr>
        <w:lastRenderedPageBreak/>
        <w:t>13.12. 2021</w:t>
      </w:r>
      <w:r w:rsidRPr="00AA2C65">
        <w:rPr>
          <w:rFonts w:ascii="Unit-Light" w:hAnsi="Unit-Light"/>
          <w:b/>
          <w:bCs/>
          <w:sz w:val="22"/>
          <w:lang w:val="zh-Hans"/>
        </w:rPr>
        <w:tab/>
      </w:r>
      <w:r w:rsidRPr="00AA2C65">
        <w:rPr>
          <w:rFonts w:ascii="Unit-Light" w:hAnsi="Unit-Light"/>
          <w:sz w:val="22"/>
          <w:lang w:val="zh-Hans"/>
        </w:rPr>
        <w:t>被提名人公告</w:t>
      </w:r>
      <w:r w:rsidR="006E4B41" w:rsidRPr="00AA2C65">
        <w:rPr>
          <w:rFonts w:ascii="Unit-Light" w:hAnsi="Unit-Light"/>
          <w:sz w:val="22"/>
          <w:lang w:val="zh-Hans"/>
        </w:rPr>
        <w:br/>
      </w:r>
      <w:r w:rsidR="00DF6A32" w:rsidRPr="00AA2C65">
        <w:rPr>
          <w:rFonts w:ascii="Unit-Light" w:hAnsi="Unit-Light"/>
          <w:b/>
          <w:bCs/>
          <w:sz w:val="22"/>
          <w:lang w:val="zh-Hans"/>
        </w:rPr>
        <w:t>13.12.</w:t>
      </w:r>
      <w:r w:rsidR="002A09E2" w:rsidRPr="00AA2C65">
        <w:rPr>
          <w:rFonts w:ascii="Unit-Light" w:hAnsi="Unit-Light"/>
          <w:b/>
          <w:bCs/>
          <w:sz w:val="22"/>
          <w:lang w:val="zh-Hans"/>
        </w:rPr>
        <w:t>-</w:t>
      </w:r>
      <w:r w:rsidR="00271C3C" w:rsidRPr="00AA2C65">
        <w:rPr>
          <w:rFonts w:ascii="Unit-Light" w:hAnsi="Unit-Light"/>
          <w:b/>
          <w:bCs/>
          <w:sz w:val="22"/>
          <w:lang w:val="zh-Hans"/>
        </w:rPr>
        <w:t>31</w:t>
      </w:r>
      <w:r w:rsidR="00DF6A32" w:rsidRPr="00AA2C65">
        <w:rPr>
          <w:rFonts w:ascii="Unit-Light" w:hAnsi="Unit-Light"/>
          <w:b/>
          <w:bCs/>
          <w:sz w:val="22"/>
          <w:lang w:val="zh-Hans"/>
        </w:rPr>
        <w:t>.0</w:t>
      </w:r>
      <w:r w:rsidR="00271C3C" w:rsidRPr="00AA2C65">
        <w:rPr>
          <w:rFonts w:ascii="Unit-Light" w:hAnsi="Unit-Light"/>
          <w:b/>
          <w:bCs/>
          <w:sz w:val="22"/>
          <w:lang w:val="zh-Hans"/>
        </w:rPr>
        <w:t>1</w:t>
      </w:r>
      <w:r w:rsidR="002A09E2" w:rsidRPr="00AA2C65">
        <w:rPr>
          <w:rFonts w:ascii="Unit-Light" w:hAnsi="Unit-Light"/>
          <w:b/>
          <w:bCs/>
          <w:sz w:val="22"/>
          <w:lang w:val="zh-Hans"/>
        </w:rPr>
        <w:t>.</w:t>
      </w:r>
      <w:r w:rsidR="00DF6A32" w:rsidRPr="00AA2C65">
        <w:rPr>
          <w:rFonts w:ascii="Unit-Light" w:hAnsi="Unit-Light"/>
          <w:b/>
          <w:bCs/>
          <w:sz w:val="22"/>
          <w:lang w:val="zh-Hans"/>
        </w:rPr>
        <w:t>22</w:t>
      </w:r>
      <w:r w:rsidR="005A7355"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评审团</w:t>
      </w:r>
      <w:r w:rsidR="00DF6A32"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评</w:t>
      </w:r>
      <w:r w:rsidR="00DF6A32" w:rsidRPr="00AA2C65">
        <w:rPr>
          <w:rFonts w:ascii="MS Mincho" w:hAnsi="MS Mincho" w:cs="MS Mincho" w:hint="eastAsia"/>
          <w:sz w:val="22"/>
          <w:lang w:val="zh-Hans"/>
        </w:rPr>
        <w:t>估</w:t>
      </w:r>
      <w:r w:rsidRPr="00AA2C65">
        <w:rPr>
          <w:rFonts w:ascii="Unit-Light" w:hAnsi="Unit-Light"/>
          <w:sz w:val="22"/>
          <w:lang w:val="zh-Hans"/>
        </w:rPr>
        <w:t>和</w:t>
      </w:r>
      <w:r w:rsidRPr="00AA2C65">
        <w:rPr>
          <w:rFonts w:ascii="Microsoft JhengHei" w:eastAsia="Microsoft JhengHei" w:hAnsi="Microsoft JhengHei" w:cs="Microsoft JhengHei" w:hint="eastAsia"/>
          <w:lang w:val="zh-Hans"/>
        </w:rPr>
        <w:t>观</w:t>
      </w:r>
      <w:r w:rsidRPr="00AA2C65">
        <w:rPr>
          <w:rFonts w:ascii="MS Mincho" w:hAnsi="MS Mincho" w:cs="MS Mincho" w:hint="eastAsia"/>
          <w:lang w:val="zh-Hans"/>
        </w:rPr>
        <w:t>众</w:t>
      </w:r>
      <w:r w:rsidR="00DF6A32"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选择</w:t>
      </w:r>
      <w:r w:rsidRPr="00AA2C65">
        <w:rPr>
          <w:rFonts w:ascii="Unit-Light" w:hAnsi="Unit-Light"/>
          <w:lang w:val="zh-Hans"/>
        </w:rPr>
        <w:t xml:space="preserve"> </w:t>
      </w:r>
      <w:r w:rsidRPr="00AA2C65">
        <w:rPr>
          <w:rFonts w:ascii="Unit-Light" w:hAnsi="Unit-Light"/>
          <w:sz w:val="22"/>
          <w:lang w:val="zh-Hans"/>
        </w:rPr>
        <w:br/>
      </w:r>
      <w:r w:rsidRPr="00AA2C65">
        <w:rPr>
          <w:rFonts w:ascii="Unit-Light" w:hAnsi="Unit-Light"/>
          <w:b/>
          <w:bCs/>
          <w:sz w:val="22"/>
          <w:lang w:val="zh-Hans"/>
        </w:rPr>
        <w:t>09.03.2022</w:t>
      </w:r>
      <w:r w:rsidRPr="00AA2C65">
        <w:rPr>
          <w:rFonts w:ascii="Unit-Light" w:hAnsi="Unit-Light"/>
          <w:b/>
          <w:bCs/>
          <w:sz w:val="22"/>
          <w:lang w:val="zh-Hans"/>
        </w:rPr>
        <w:tab/>
      </w:r>
      <w:r w:rsidRPr="00AA2C65">
        <w:rPr>
          <w:rFonts w:ascii="Unit-Light" w:hAnsi="Unit-Light"/>
          <w:sz w:val="22"/>
          <w:lang w:val="zh-Hans"/>
        </w:rPr>
        <w:t>年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颁奖</w:t>
      </w:r>
      <w:r w:rsidRPr="00AA2C65">
        <w:rPr>
          <w:rFonts w:ascii="MS Mincho" w:hAnsi="MS Mincho" w:cs="MS Mincho" w:hint="eastAsia"/>
          <w:sz w:val="22"/>
          <w:lang w:val="zh-Hans"/>
        </w:rPr>
        <w:t>典礼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暨</w:t>
      </w:r>
      <w:r w:rsidRPr="00AA2C65">
        <w:rPr>
          <w:rFonts w:ascii="MS Mincho" w:hAnsi="MS Mincho" w:cs="MS Mincho" w:hint="eastAsia"/>
          <w:sz w:val="22"/>
          <w:lang w:val="zh-Hans"/>
        </w:rPr>
        <w:t>展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览</w:t>
      </w:r>
      <w:r w:rsidR="00DF6A32" w:rsidRPr="00AA2C65">
        <w:rPr>
          <w:rFonts w:ascii="Unit-Light" w:hAnsi="Unit-Light"/>
          <w:sz w:val="22"/>
          <w:lang w:val="zh-Hans"/>
        </w:rPr>
        <w:t>开始</w:t>
      </w:r>
    </w:p>
    <w:p w14:paraId="5A49692F" w14:textId="77777777" w:rsidR="00362668" w:rsidRPr="00AA2C65" w:rsidRDefault="00362668" w:rsidP="00A479F5">
      <w:pPr>
        <w:jc w:val="left"/>
        <w:rPr>
          <w:rFonts w:ascii="Unit-Light" w:hAnsi="Unit-Light"/>
          <w:b/>
          <w:color w:val="70AD47" w:themeColor="accent6"/>
          <w:sz w:val="22"/>
          <w:lang w:val="de-DE"/>
        </w:rPr>
      </w:pPr>
    </w:p>
    <w:p w14:paraId="66422F72" w14:textId="61F32B0A" w:rsidR="003B4369" w:rsidRPr="00AA2C65" w:rsidRDefault="008A574F" w:rsidP="00A479F5">
      <w:pPr>
        <w:jc w:val="left"/>
        <w:rPr>
          <w:rFonts w:ascii="Unit-Light" w:hAnsi="Unit-Light"/>
          <w:color w:val="0000FF"/>
          <w:sz w:val="22"/>
          <w:u w:val="single"/>
        </w:rPr>
      </w:pPr>
      <w:r w:rsidRPr="00AA2C65">
        <w:rPr>
          <w:rFonts w:ascii="Unit-Light" w:hAnsi="Unit-Light"/>
          <w:b/>
          <w:color w:val="70AD47" w:themeColor="accent6"/>
          <w:sz w:val="22"/>
          <w:lang w:val="zh-Hans"/>
        </w:rPr>
        <w:t>更多信息</w:t>
      </w:r>
      <w:r w:rsidRPr="00AA2C65">
        <w:rPr>
          <w:rFonts w:ascii="Unit-Light" w:hAnsi="Unit-Light"/>
          <w:b/>
          <w:color w:val="70AD47" w:themeColor="accent6"/>
          <w:sz w:val="22"/>
          <w:lang w:val="zh-Hans"/>
        </w:rPr>
        <w:br/>
      </w:r>
      <w:r w:rsidRPr="00AA2C65">
        <w:rPr>
          <w:rFonts w:ascii="Unit-Light" w:hAnsi="Unit-Light"/>
          <w:sz w:val="22"/>
          <w:lang w:val="zh-Hans"/>
        </w:rPr>
        <w:t>新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闻资</w:t>
      </w:r>
      <w:r w:rsidRPr="00AA2C65">
        <w:rPr>
          <w:rFonts w:ascii="MS Mincho" w:hAnsi="MS Mincho" w:cs="MS Mincho" w:hint="eastAsia"/>
          <w:sz w:val="22"/>
          <w:lang w:val="zh-Hans"/>
        </w:rPr>
        <w:t>料</w:t>
      </w:r>
      <w:r w:rsidR="00AA2C65" w:rsidRPr="00AA2C65">
        <w:rPr>
          <w:rFonts w:ascii="Unit-Light" w:hAnsi="Unit-Light"/>
          <w:sz w:val="22"/>
          <w:lang w:val="zh-Hans"/>
        </w:rPr>
        <w:t>:</w:t>
      </w:r>
      <w:r w:rsidRPr="00AA2C65">
        <w:rPr>
          <w:rFonts w:ascii="Unit-Light" w:hAnsi="Unit-Light"/>
          <w:lang w:val="zh-Hans"/>
        </w:rPr>
        <w:t xml:space="preserve"> </w:t>
      </w:r>
      <w:r w:rsidRPr="00AA2C65">
        <w:rPr>
          <w:rFonts w:ascii="Unit-Light" w:hAnsi="Unit-Light"/>
          <w:sz w:val="22"/>
          <w:lang w:val="zh-Hans"/>
        </w:rPr>
        <w:tab/>
      </w:r>
      <w:r w:rsidRPr="00AA2C65">
        <w:rPr>
          <w:rFonts w:ascii="Unit-Light" w:hAnsi="Unit-Light"/>
          <w:sz w:val="22"/>
          <w:lang w:val="zh-Hans"/>
        </w:rPr>
        <w:tab/>
      </w:r>
      <w:hyperlink r:id="rId10" w:history="1">
        <w:r w:rsidR="00AA2C65" w:rsidRPr="00AA2C65">
          <w:rPr>
            <w:rStyle w:val="Hyperlink"/>
            <w:rFonts w:ascii="Unit-Light" w:hAnsi="Unit-Light"/>
            <w:sz w:val="22"/>
            <w:lang w:val="zh-Hans"/>
          </w:rPr>
          <w:t>https://www.gp-award.com/downloads/Audience-Award-Press-Kit-</w:t>
        </w:r>
        <w:r w:rsidR="00AA2C65" w:rsidRPr="00AA2C65">
          <w:rPr>
            <w:rStyle w:val="Hyperlink"/>
            <w:rFonts w:ascii="Unit-Light" w:hAnsi="Unit-Light"/>
            <w:sz w:val="22"/>
            <w:lang w:val="de-DE"/>
          </w:rPr>
          <w:t>zh</w:t>
        </w:r>
        <w:r w:rsidR="00AA2C65" w:rsidRPr="00AA2C65">
          <w:rPr>
            <w:rStyle w:val="Hyperlink"/>
            <w:rFonts w:ascii="Unit-Light" w:hAnsi="Unit-Light"/>
            <w:sz w:val="22"/>
            <w:lang w:val="zh-Hans"/>
          </w:rPr>
          <w:t>.zip</w:t>
        </w:r>
      </w:hyperlink>
    </w:p>
    <w:p w14:paraId="3745CDC4" w14:textId="77777777" w:rsidR="007E6947" w:rsidRPr="00AA2C65" w:rsidRDefault="007E6947" w:rsidP="008B78A4">
      <w:pPr>
        <w:rPr>
          <w:rFonts w:ascii="Unit-Light" w:hAnsi="Unit-Light"/>
          <w:b/>
          <w:color w:val="70AD47" w:themeColor="accent6"/>
          <w:sz w:val="22"/>
        </w:rPr>
      </w:pPr>
    </w:p>
    <w:p w14:paraId="4D6043DB" w14:textId="1CB718F9" w:rsidR="008B78A4" w:rsidRPr="00AA2C65" w:rsidRDefault="008A26E2" w:rsidP="008B78A4">
      <w:pPr>
        <w:rPr>
          <w:rFonts w:ascii="Unit-Light" w:hAnsi="Unit-Light"/>
          <w:b/>
          <w:color w:val="70AD47" w:themeColor="accent6"/>
          <w:sz w:val="22"/>
          <w:lang w:val="de-DE"/>
        </w:rPr>
      </w:pPr>
      <w:r w:rsidRPr="00AA2C65">
        <w:rPr>
          <w:rFonts w:ascii="Microsoft JhengHei" w:eastAsia="Microsoft JhengHei" w:hAnsi="Microsoft JhengHei" w:cs="Microsoft JhengHei" w:hint="eastAsia"/>
          <w:b/>
          <w:color w:val="70AD47" w:themeColor="accent6"/>
          <w:sz w:val="22"/>
          <w:lang w:val="zh-Hans"/>
        </w:rPr>
        <w:t>绿</w:t>
      </w:r>
      <w:r w:rsidRPr="00AA2C65">
        <w:rPr>
          <w:rFonts w:ascii="MS Mincho" w:hAnsi="MS Mincho" w:cs="MS Mincho" w:hint="eastAsia"/>
          <w:b/>
          <w:color w:val="70AD47" w:themeColor="accent6"/>
          <w:sz w:val="22"/>
          <w:lang w:val="zh-Hans"/>
        </w:rPr>
        <w:t>色未来俱</w:t>
      </w:r>
      <w:r w:rsidRPr="00AA2C65">
        <w:rPr>
          <w:rFonts w:ascii="Microsoft JhengHei" w:eastAsia="Microsoft JhengHei" w:hAnsi="Microsoft JhengHei" w:cs="Microsoft JhengHei" w:hint="eastAsia"/>
          <w:b/>
          <w:color w:val="70AD47" w:themeColor="accent6"/>
          <w:sz w:val="22"/>
          <w:lang w:val="zh-Hans"/>
        </w:rPr>
        <w:t>乐</w:t>
      </w:r>
      <w:r w:rsidRPr="00AA2C65">
        <w:rPr>
          <w:rFonts w:ascii="MS Mincho" w:hAnsi="MS Mincho" w:cs="MS Mincho" w:hint="eastAsia"/>
          <w:b/>
          <w:color w:val="70AD47" w:themeColor="accent6"/>
          <w:sz w:val="22"/>
          <w:lang w:val="zh-Hans"/>
        </w:rPr>
        <w:t>部</w:t>
      </w:r>
    </w:p>
    <w:p w14:paraId="33EF3064" w14:textId="3552AEF9" w:rsidR="00CB039F" w:rsidRPr="00AA2C65" w:rsidRDefault="00CB039F" w:rsidP="00CB039F">
      <w:pPr>
        <w:ind w:right="547"/>
        <w:rPr>
          <w:rFonts w:ascii="Unit-Light" w:hAnsi="Unit-Light"/>
          <w:sz w:val="22"/>
        </w:rPr>
      </w:pPr>
      <w:bookmarkStart w:id="0" w:name="_Hlk89873891"/>
      <w:r w:rsidRPr="00AA2C65">
        <w:rPr>
          <w:rFonts w:ascii="Unit-Light" w:hAnsi="Unit-Light"/>
          <w:sz w:val="22"/>
          <w:lang w:val="zh-Hans"/>
        </w:rPr>
        <w:t>在</w:t>
      </w:r>
      <w:r w:rsidRPr="00AA2C65">
        <w:rPr>
          <w:rFonts w:ascii="Unit-Light" w:hAnsi="Unit-Light"/>
          <w:sz w:val="22"/>
          <w:lang w:val="zh-Hans"/>
        </w:rPr>
        <w:t>"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让</w:t>
      </w:r>
      <w:r w:rsidRPr="00AA2C65">
        <w:rPr>
          <w:rFonts w:ascii="MS Mincho" w:hAnsi="MS Mincho" w:cs="MS Mincho" w:hint="eastAsia"/>
          <w:sz w:val="22"/>
          <w:lang w:val="zh-Hans"/>
        </w:rPr>
        <w:t>我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们设计</w:t>
      </w:r>
      <w:r w:rsidRPr="00AA2C65">
        <w:rPr>
          <w:rFonts w:ascii="MS Mincho" w:hAnsi="MS Mincho" w:cs="MS Mincho" w:hint="eastAsia"/>
          <w:sz w:val="22"/>
          <w:lang w:val="zh-Hans"/>
        </w:rPr>
        <w:t>未来</w:t>
      </w:r>
      <w:r w:rsidRPr="00AA2C65">
        <w:rPr>
          <w:rFonts w:ascii="Unit-Light" w:hAnsi="Unit-Light"/>
          <w:sz w:val="22"/>
          <w:lang w:val="zh-Hans"/>
        </w:rPr>
        <w:t>"</w:t>
      </w:r>
      <w:r w:rsidRPr="00AA2C65">
        <w:rPr>
          <w:rFonts w:ascii="Unit-Light" w:hAnsi="Unit-Light"/>
          <w:sz w:val="22"/>
          <w:lang w:val="zh-Hans"/>
        </w:rPr>
        <w:t>的口号下，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绿</w:t>
      </w:r>
      <w:r w:rsidRPr="00AA2C65">
        <w:rPr>
          <w:rFonts w:ascii="MS Mincho" w:hAnsi="MS Mincho" w:cs="MS Mincho" w:hint="eastAsia"/>
          <w:sz w:val="22"/>
          <w:lang w:val="zh-Hans"/>
        </w:rPr>
        <w:t>色未来俱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乐</w:t>
      </w:r>
      <w:r w:rsidRPr="00AA2C65">
        <w:rPr>
          <w:rFonts w:ascii="MS Mincho" w:hAnsi="MS Mincho" w:cs="MS Mincho" w:hint="eastAsia"/>
          <w:sz w:val="22"/>
          <w:lang w:val="zh-Hans"/>
        </w:rPr>
        <w:t>部</w:t>
      </w:r>
      <w:r w:rsidRPr="00AA2C65">
        <w:rPr>
          <w:rFonts w:ascii="Unit-Light" w:hAnsi="Unit-Light"/>
          <w:lang w:val="zh-Hans"/>
        </w:rPr>
        <w:t>希望</w:t>
      </w:r>
      <w:r w:rsidRPr="00AA2C65">
        <w:rPr>
          <w:rFonts w:ascii="Microsoft JhengHei" w:eastAsia="Microsoft JhengHei" w:hAnsi="Microsoft JhengHei" w:cs="Microsoft JhengHei" w:hint="eastAsia"/>
          <w:lang w:val="zh-Hans"/>
        </w:rPr>
        <w:t>为</w:t>
      </w:r>
      <w:r w:rsidRPr="00AA2C65">
        <w:rPr>
          <w:rFonts w:ascii="MS Mincho" w:hAnsi="MS Mincho" w:cs="MS Mincho" w:hint="eastAsia"/>
          <w:lang w:val="zh-Hans"/>
        </w:rPr>
        <w:t>所有</w:t>
      </w:r>
      <w:r w:rsidRPr="00AA2C65">
        <w:rPr>
          <w:rFonts w:ascii="Microsoft JhengHei" w:eastAsia="Microsoft JhengHei" w:hAnsi="Microsoft JhengHei" w:cs="Microsoft JhengHei" w:hint="eastAsia"/>
          <w:lang w:val="zh-Hans"/>
        </w:rPr>
        <w:t>产</w:t>
      </w:r>
      <w:r w:rsidRPr="00AA2C65">
        <w:rPr>
          <w:rFonts w:ascii="MS Mincho" w:hAnsi="MS Mincho" w:cs="MS Mincho" w:hint="eastAsia"/>
          <w:lang w:val="zh-Hans"/>
        </w:rPr>
        <w:t>品</w:t>
      </w:r>
      <w:r w:rsidRPr="00AA2C65">
        <w:rPr>
          <w:rFonts w:ascii="Unit-Light" w:hAnsi="Unit-Light"/>
          <w:sz w:val="22"/>
          <w:lang w:val="zh-Hans"/>
        </w:rPr>
        <w:t>都是可持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续</w:t>
      </w:r>
      <w:r w:rsidRPr="00AA2C65">
        <w:rPr>
          <w:rFonts w:ascii="MS Mincho" w:hAnsi="MS Mincho" w:cs="MS Mincho" w:hint="eastAsia"/>
          <w:sz w:val="22"/>
          <w:lang w:val="zh-Hans"/>
        </w:rPr>
        <w:t>的未来做出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贡</w:t>
      </w:r>
      <w:r w:rsidRPr="00AA2C65">
        <w:rPr>
          <w:rFonts w:ascii="MS Mincho" w:hAnsi="MS Mincho" w:cs="MS Mincho" w:hint="eastAsia"/>
          <w:sz w:val="22"/>
          <w:lang w:val="zh-Hans"/>
        </w:rPr>
        <w:t>献。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该协</w:t>
      </w:r>
      <w:r w:rsidRPr="00AA2C65">
        <w:rPr>
          <w:rFonts w:ascii="MS Mincho" w:hAnsi="MS Mincho" w:cs="MS Mincho" w:hint="eastAsia"/>
          <w:sz w:val="22"/>
          <w:lang w:val="zh-Hans"/>
        </w:rPr>
        <w:t>会的使命是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汇</w:t>
      </w:r>
      <w:r w:rsidRPr="00AA2C65">
        <w:rPr>
          <w:rFonts w:ascii="MS Mincho" w:hAnsi="MS Mincho" w:cs="MS Mincho" w:hint="eastAsia"/>
          <w:sz w:val="22"/>
          <w:lang w:val="zh-Hans"/>
        </w:rPr>
        <w:t>集多元化的先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驱</w:t>
      </w:r>
      <w:r w:rsidRPr="00AA2C65">
        <w:rPr>
          <w:rFonts w:ascii="MS Mincho" w:hAnsi="MS Mincho" w:cs="MS Mincho" w:hint="eastAsia"/>
          <w:sz w:val="22"/>
          <w:lang w:val="zh-Hans"/>
        </w:rPr>
        <w:t>，思想家，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实</w:t>
      </w:r>
      <w:r w:rsidRPr="00AA2C65">
        <w:rPr>
          <w:rFonts w:ascii="MS Mincho" w:hAnsi="MS Mincho" w:cs="MS Mincho" w:hint="eastAsia"/>
          <w:sz w:val="22"/>
          <w:lang w:val="zh-Hans"/>
        </w:rPr>
        <w:t>干家和有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远见</w:t>
      </w:r>
      <w:r w:rsidRPr="00AA2C65">
        <w:rPr>
          <w:rFonts w:ascii="MS Mincho" w:hAnsi="MS Mincho" w:cs="MS Mincho" w:hint="eastAsia"/>
          <w:sz w:val="22"/>
          <w:lang w:val="zh-Hans"/>
        </w:rPr>
        <w:t>的人，以促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进</w:t>
      </w:r>
      <w:r w:rsidRPr="00AA2C65">
        <w:rPr>
          <w:rFonts w:ascii="MS Mincho" w:hAnsi="MS Mincho" w:cs="MS Mincho" w:hint="eastAsia"/>
          <w:sz w:val="22"/>
          <w:lang w:val="zh-Hans"/>
        </w:rPr>
        <w:t>材料，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产</w:t>
      </w:r>
      <w:r w:rsidRPr="00AA2C65">
        <w:rPr>
          <w:rFonts w:ascii="MS Mincho" w:hAnsi="MS Mincho" w:cs="MS Mincho" w:hint="eastAsia"/>
          <w:sz w:val="22"/>
          <w:lang w:val="zh-Hans"/>
        </w:rPr>
        <w:t>品和服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务</w:t>
      </w:r>
      <w:r w:rsidRPr="00AA2C65">
        <w:rPr>
          <w:rFonts w:ascii="Unit-Light" w:hAnsi="Unit-Light"/>
          <w:lang w:val="zh-Hans"/>
        </w:rPr>
        <w:t>的可持</w:t>
      </w:r>
      <w:r w:rsidRPr="00AA2C65">
        <w:rPr>
          <w:rFonts w:ascii="Microsoft JhengHei" w:eastAsia="Microsoft JhengHei" w:hAnsi="Microsoft JhengHei" w:cs="Microsoft JhengHei" w:hint="eastAsia"/>
          <w:lang w:val="zh-Hans"/>
        </w:rPr>
        <w:t>续发</w:t>
      </w:r>
      <w:r w:rsidRPr="00AA2C65">
        <w:rPr>
          <w:rFonts w:ascii="MS Mincho" w:hAnsi="MS Mincho" w:cs="MS Mincho" w:hint="eastAsia"/>
          <w:lang w:val="zh-Hans"/>
        </w:rPr>
        <w:t>展</w:t>
      </w:r>
      <w:r w:rsidRPr="00AA2C65">
        <w:rPr>
          <w:rFonts w:ascii="Unit-Light" w:hAnsi="Unit-Light"/>
          <w:sz w:val="22"/>
          <w:lang w:val="zh-Hans"/>
        </w:rPr>
        <w:t>。凭借</w:t>
      </w:r>
      <w:r w:rsidRPr="00AA2C65">
        <w:rPr>
          <w:rFonts w:ascii="Unit-Light" w:hAnsi="Unit-Light"/>
          <w:sz w:val="22"/>
          <w:lang w:val="zh-Hans"/>
        </w:rPr>
        <w:t>Green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产</w:t>
      </w:r>
      <w:r w:rsidRPr="00AA2C65">
        <w:rPr>
          <w:rFonts w:ascii="MS Mincho" w:hAnsi="MS Mincho" w:cs="MS Mincho" w:hint="eastAsia"/>
          <w:sz w:val="22"/>
          <w:lang w:val="zh-Hans"/>
        </w:rPr>
        <w:t>品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奖</w:t>
      </w:r>
      <w:r w:rsidRPr="00AA2C65">
        <w:rPr>
          <w:rFonts w:ascii="Unit-Light" w:hAnsi="Unit-Light"/>
          <w:lang w:val="zh-Hans"/>
        </w:rPr>
        <w:t>和</w:t>
      </w:r>
      <w:r w:rsidRPr="00AA2C65">
        <w:rPr>
          <w:rFonts w:ascii="Unit-Light" w:hAnsi="Unit-Light"/>
          <w:sz w:val="22"/>
          <w:lang w:val="zh-Hans"/>
        </w:rPr>
        <w:t>Green</w:t>
      </w:r>
      <w:r w:rsidRPr="00AA2C65">
        <w:rPr>
          <w:rFonts w:ascii="Unit-Light" w:hAnsi="Unit-Light"/>
          <w:sz w:val="22"/>
          <w:lang w:val="zh-Hans"/>
        </w:rPr>
        <w:t>概念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奖</w:t>
      </w:r>
      <w:r w:rsidRPr="00AA2C65">
        <w:rPr>
          <w:rFonts w:ascii="MS Mincho" w:hAnsi="MS Mincho" w:cs="MS Mincho" w:hint="eastAsia"/>
          <w:sz w:val="22"/>
          <w:lang w:val="zh-Hans"/>
        </w:rPr>
        <w:t>，</w:t>
      </w:r>
      <w:r w:rsidRPr="00AA2C65">
        <w:rPr>
          <w:rFonts w:ascii="Microsoft JhengHei" w:eastAsia="Microsoft JhengHei" w:hAnsi="Microsoft JhengHei" w:cs="Microsoft JhengHei" w:hint="eastAsia"/>
          <w:lang w:val="zh-Hans"/>
        </w:rPr>
        <w:t>该</w:t>
      </w:r>
      <w:r w:rsidRPr="00AA2C65">
        <w:rPr>
          <w:rFonts w:ascii="MS Mincho" w:hAnsi="MS Mincho" w:cs="MS Mincho" w:hint="eastAsia"/>
          <w:lang w:val="zh-Hans"/>
        </w:rPr>
        <w:t>俱</w:t>
      </w:r>
      <w:r w:rsidRPr="00AA2C65">
        <w:rPr>
          <w:rFonts w:ascii="Microsoft JhengHei" w:eastAsia="Microsoft JhengHei" w:hAnsi="Microsoft JhengHei" w:cs="Microsoft JhengHei" w:hint="eastAsia"/>
          <w:lang w:val="zh-Hans"/>
        </w:rPr>
        <w:t>乐</w:t>
      </w:r>
      <w:r w:rsidRPr="00AA2C65">
        <w:rPr>
          <w:rFonts w:ascii="MS Mincho" w:hAnsi="MS Mincho" w:cs="MS Mincho" w:hint="eastAsia"/>
          <w:lang w:val="zh-Hans"/>
        </w:rPr>
        <w:t>部</w:t>
      </w:r>
      <w:r w:rsidRPr="00AA2C65">
        <w:rPr>
          <w:rFonts w:ascii="Unit-Light" w:hAnsi="Unit-Light"/>
          <w:sz w:val="22"/>
          <w:lang w:val="zh-Hans"/>
        </w:rPr>
        <w:t>收集了国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际</w:t>
      </w:r>
      <w:r w:rsidRPr="00AA2C65">
        <w:rPr>
          <w:rFonts w:ascii="Unit-Light" w:hAnsi="Unit-Light"/>
          <w:sz w:val="22"/>
          <w:lang w:val="zh-Hans"/>
        </w:rPr>
        <w:t>"</w:t>
      </w:r>
      <w:r w:rsidRPr="00AA2C65">
        <w:rPr>
          <w:rFonts w:ascii="Unit-Light" w:hAnsi="Unit-Light"/>
          <w:sz w:val="22"/>
          <w:lang w:val="zh-Hans"/>
        </w:rPr>
        <w:t>最佳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实</w:t>
      </w:r>
      <w:r w:rsidRPr="00AA2C65">
        <w:rPr>
          <w:rFonts w:ascii="MS Mincho" w:hAnsi="MS Mincho" w:cs="MS Mincho" w:hint="eastAsia"/>
          <w:sz w:val="22"/>
          <w:lang w:val="zh-Hans"/>
        </w:rPr>
        <w:t>践</w:t>
      </w:r>
      <w:r w:rsidRPr="00AA2C65">
        <w:rPr>
          <w:rFonts w:ascii="Unit-Light" w:hAnsi="Unit-Light"/>
          <w:sz w:val="22"/>
          <w:lang w:val="zh-Hans"/>
        </w:rPr>
        <w:t>"</w:t>
      </w:r>
      <w:r w:rsidRPr="00AA2C65">
        <w:rPr>
          <w:rFonts w:ascii="Unit-Light" w:hAnsi="Unit-Light"/>
          <w:sz w:val="22"/>
          <w:lang w:val="zh-Hans"/>
        </w:rPr>
        <w:t>的例子，以</w:t>
      </w:r>
      <w:r w:rsidRPr="00AA2C65">
        <w:rPr>
          <w:rFonts w:ascii="Unit-Light" w:hAnsi="Unit-Light"/>
          <w:lang w:val="zh-Hans"/>
        </w:rPr>
        <w:t>激励</w:t>
      </w:r>
      <w:r w:rsidRPr="00AA2C65">
        <w:rPr>
          <w:rFonts w:ascii="Unit-Light" w:hAnsi="Unit-Light"/>
          <w:sz w:val="22"/>
          <w:lang w:val="zh-Hans"/>
        </w:rPr>
        <w:t>消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费</w:t>
      </w:r>
      <w:r w:rsidRPr="00AA2C65">
        <w:rPr>
          <w:rFonts w:ascii="MS Mincho" w:hAnsi="MS Mincho" w:cs="MS Mincho" w:hint="eastAsia"/>
          <w:sz w:val="22"/>
          <w:lang w:val="zh-Hans"/>
        </w:rPr>
        <w:t>者和行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业</w:t>
      </w:r>
      <w:r w:rsidRPr="00AA2C65">
        <w:rPr>
          <w:rFonts w:ascii="MS Mincho" w:hAnsi="MS Mincho" w:cs="MS Mincho" w:hint="eastAsia"/>
          <w:sz w:val="22"/>
          <w:lang w:val="zh-Hans"/>
        </w:rPr>
        <w:t>。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绿</w:t>
      </w:r>
      <w:r w:rsidRPr="00AA2C65">
        <w:rPr>
          <w:rFonts w:ascii="MS Mincho" w:hAnsi="MS Mincho" w:cs="MS Mincho" w:hint="eastAsia"/>
          <w:sz w:val="22"/>
          <w:lang w:val="zh-Hans"/>
        </w:rPr>
        <w:t>色未来俱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乐</w:t>
      </w:r>
      <w:r w:rsidRPr="00AA2C65">
        <w:rPr>
          <w:rFonts w:ascii="MS Mincho" w:hAnsi="MS Mincho" w:cs="MS Mincho" w:hint="eastAsia"/>
          <w:sz w:val="22"/>
          <w:lang w:val="zh-Hans"/>
        </w:rPr>
        <w:t>部</w:t>
      </w:r>
      <w:r w:rsidRPr="00AA2C65">
        <w:rPr>
          <w:rFonts w:ascii="Unit-Light" w:hAnsi="Unit-Light"/>
          <w:lang w:val="zh-Hans"/>
        </w:rPr>
        <w:t>是</w:t>
      </w:r>
      <w:r w:rsidRPr="00AA2C65">
        <w:rPr>
          <w:rFonts w:ascii="Unit-Light" w:hAnsi="Unit-Light"/>
          <w:sz w:val="22"/>
          <w:lang w:val="zh-Hans"/>
        </w:rPr>
        <w:t>一个不断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发</w:t>
      </w:r>
      <w:r w:rsidRPr="00AA2C65">
        <w:rPr>
          <w:rFonts w:ascii="MS Mincho" w:hAnsi="MS Mincho" w:cs="MS Mincho" w:hint="eastAsia"/>
          <w:sz w:val="22"/>
          <w:lang w:val="zh-Hans"/>
        </w:rPr>
        <w:t>展的国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际</w:t>
      </w:r>
      <w:r w:rsidRPr="00AA2C65">
        <w:rPr>
          <w:rFonts w:ascii="Unit-Light" w:hAnsi="Unit-Light"/>
          <w:lang w:val="zh-Hans"/>
        </w:rPr>
        <w:t>知</w:t>
      </w:r>
      <w:r w:rsidRPr="00AA2C65">
        <w:rPr>
          <w:rFonts w:ascii="Microsoft JhengHei" w:eastAsia="Microsoft JhengHei" w:hAnsi="Microsoft JhengHei" w:cs="Microsoft JhengHei" w:hint="eastAsia"/>
          <w:lang w:val="zh-Hans"/>
        </w:rPr>
        <w:t>识</w:t>
      </w:r>
      <w:r w:rsidRPr="00AA2C65">
        <w:rPr>
          <w:rFonts w:ascii="Unit-Light" w:hAnsi="Unit-Light"/>
          <w:sz w:val="22"/>
          <w:lang w:val="zh-Hans"/>
        </w:rPr>
        <w:t>交流</w:t>
      </w:r>
      <w:r w:rsidRPr="00AA2C65">
        <w:rPr>
          <w:rFonts w:ascii="Unit-Light" w:hAnsi="Unit-Light"/>
          <w:lang w:val="zh-Hans"/>
        </w:rPr>
        <w:t>和配</w:t>
      </w:r>
      <w:r w:rsidRPr="00AA2C65">
        <w:rPr>
          <w:rFonts w:ascii="Microsoft JhengHei" w:eastAsia="Microsoft JhengHei" w:hAnsi="Microsoft JhengHei" w:cs="Microsoft JhengHei" w:hint="eastAsia"/>
          <w:lang w:val="zh-Hans"/>
        </w:rPr>
        <w:t>对</w:t>
      </w:r>
      <w:r w:rsidRPr="00AA2C65">
        <w:rPr>
          <w:rFonts w:ascii="Unit-Light" w:hAnsi="Unit-Light"/>
          <w:sz w:val="22"/>
          <w:lang w:val="zh-Hans"/>
        </w:rPr>
        <w:t>网</w:t>
      </w:r>
      <w:r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络</w:t>
      </w:r>
      <w:r w:rsidRPr="00AA2C65">
        <w:rPr>
          <w:rFonts w:ascii="Unit-Light" w:hAnsi="Unit-Light"/>
          <w:sz w:val="22"/>
          <w:lang w:val="zh-Hans"/>
        </w:rPr>
        <w:t>。</w:t>
      </w:r>
      <w:r w:rsidRPr="00AA2C65">
        <w:rPr>
          <w:rFonts w:ascii="Unit-Light" w:hAnsi="Unit-Light"/>
          <w:lang w:val="zh-Hans"/>
        </w:rPr>
        <w:t xml:space="preserve"> </w:t>
      </w:r>
      <w:r w:rsidRPr="00AA2C65">
        <w:rPr>
          <w:rFonts w:ascii="Unit-Light" w:hAnsi="Unit-Light"/>
          <w:sz w:val="22"/>
          <w:lang w:val="zh-Hans"/>
        </w:rPr>
        <w:t xml:space="preserve"> </w:t>
      </w:r>
    </w:p>
    <w:p w14:paraId="0117FB49" w14:textId="64F20679" w:rsidR="008B78A4" w:rsidRPr="00AA2C65" w:rsidRDefault="00A92955" w:rsidP="008B78A4">
      <w:pPr>
        <w:rPr>
          <w:rFonts w:ascii="Unit-Light" w:hAnsi="Unit-Light"/>
          <w:sz w:val="22"/>
          <w:lang w:val="de-DE"/>
        </w:rPr>
      </w:pPr>
      <w:hyperlink r:id="rId11" w:history="1">
        <w:r w:rsidR="00DF6A32" w:rsidRPr="00AA2C65">
          <w:rPr>
            <w:rStyle w:val="Hyperlink"/>
            <w:rFonts w:ascii="Unit-Light" w:hAnsi="Unit-Light"/>
            <w:sz w:val="22"/>
            <w:lang w:val="zh-Hans"/>
          </w:rPr>
          <w:t>https://www.greenfutureclub.com</w:t>
        </w:r>
      </w:hyperlink>
      <w:bookmarkEnd w:id="0"/>
    </w:p>
    <w:p w14:paraId="0A0A18BD" w14:textId="77777777" w:rsidR="00185BCD" w:rsidRPr="00AA2C65" w:rsidRDefault="00185BCD" w:rsidP="008B78A4">
      <w:pPr>
        <w:rPr>
          <w:rFonts w:ascii="Unit-Light" w:hAnsi="Unit-Light"/>
          <w:sz w:val="22"/>
          <w:lang w:val="de-DE"/>
        </w:rPr>
      </w:pPr>
    </w:p>
    <w:p w14:paraId="4A7C963E" w14:textId="62C03C9A" w:rsidR="00EE45A6" w:rsidRPr="00AA2C65" w:rsidRDefault="00810591" w:rsidP="00EE45A6">
      <w:pPr>
        <w:rPr>
          <w:rFonts w:ascii="Unit-Light" w:hAnsi="Unit-Light"/>
          <w:b/>
          <w:color w:val="70AD47" w:themeColor="accent6"/>
          <w:sz w:val="22"/>
          <w:lang w:val="de-DE"/>
        </w:rPr>
      </w:pPr>
      <w:r w:rsidRPr="00AA2C65">
        <w:rPr>
          <w:rFonts w:ascii="Microsoft JhengHei" w:eastAsia="Microsoft JhengHei" w:hAnsi="Microsoft JhengHei" w:cs="Microsoft JhengHei" w:hint="eastAsia"/>
          <w:b/>
          <w:color w:val="70AD47" w:themeColor="accent6"/>
          <w:sz w:val="22"/>
          <w:lang w:val="zh-Hans"/>
        </w:rPr>
        <w:t>绿</w:t>
      </w:r>
      <w:r w:rsidRPr="00AA2C65">
        <w:rPr>
          <w:rFonts w:ascii="MS Mincho" w:hAnsi="MS Mincho" w:cs="MS Mincho" w:hint="eastAsia"/>
          <w:b/>
          <w:color w:val="70AD47" w:themeColor="accent6"/>
          <w:sz w:val="22"/>
          <w:lang w:val="zh-Hans"/>
        </w:rPr>
        <w:t>色未来俱</w:t>
      </w:r>
      <w:r w:rsidRPr="00AA2C65">
        <w:rPr>
          <w:rFonts w:ascii="Microsoft JhengHei" w:eastAsia="Microsoft JhengHei" w:hAnsi="Microsoft JhengHei" w:cs="Microsoft JhengHei" w:hint="eastAsia"/>
          <w:b/>
          <w:color w:val="70AD47" w:themeColor="accent6"/>
          <w:sz w:val="22"/>
          <w:lang w:val="zh-Hans"/>
        </w:rPr>
        <w:t>乐</w:t>
      </w:r>
      <w:r w:rsidRPr="00AA2C65">
        <w:rPr>
          <w:rFonts w:ascii="MS Mincho" w:hAnsi="MS Mincho" w:cs="MS Mincho" w:hint="eastAsia"/>
          <w:b/>
          <w:color w:val="70AD47" w:themeColor="accent6"/>
          <w:sz w:val="22"/>
          <w:lang w:val="zh-Hans"/>
        </w:rPr>
        <w:t>部</w:t>
      </w:r>
      <w:r w:rsidR="00EE45A6" w:rsidRPr="00AA2C65">
        <w:rPr>
          <w:rFonts w:ascii="Unit-Light" w:hAnsi="Unit-Light"/>
          <w:b/>
          <w:color w:val="70AD47" w:themeColor="accent6"/>
          <w:sz w:val="22"/>
          <w:lang w:val="zh-Hans"/>
        </w:rPr>
        <w:t xml:space="preserve"> </w:t>
      </w:r>
      <w:r w:rsidR="00EE45A6" w:rsidRPr="00AA2C65">
        <w:rPr>
          <w:rFonts w:ascii="Unit-Light" w:hAnsi="Unit-Light"/>
          <w:b/>
          <w:color w:val="70AD47" w:themeColor="accent6"/>
          <w:sz w:val="22"/>
          <w:lang w:val="zh-Hans"/>
        </w:rPr>
        <w:t>媒体</w:t>
      </w:r>
      <w:r w:rsidR="00EE45A6" w:rsidRPr="00AA2C65">
        <w:rPr>
          <w:rFonts w:ascii="Microsoft JhengHei" w:eastAsia="Microsoft JhengHei" w:hAnsi="Microsoft JhengHei" w:cs="Microsoft JhengHei" w:hint="eastAsia"/>
          <w:b/>
          <w:color w:val="70AD47" w:themeColor="accent6"/>
          <w:sz w:val="22"/>
          <w:lang w:val="zh-Hans"/>
        </w:rPr>
        <w:t>联</w:t>
      </w:r>
      <w:r w:rsidR="00EE45A6" w:rsidRPr="00AA2C65">
        <w:rPr>
          <w:rFonts w:ascii="MS Mincho" w:hAnsi="MS Mincho" w:cs="MS Mincho" w:hint="eastAsia"/>
          <w:b/>
          <w:color w:val="70AD47" w:themeColor="accent6"/>
          <w:sz w:val="22"/>
          <w:lang w:val="zh-Hans"/>
        </w:rPr>
        <w:t>系人</w:t>
      </w:r>
    </w:p>
    <w:p w14:paraId="68388F31" w14:textId="101F950E" w:rsidR="003B4369" w:rsidRPr="00AA2C65" w:rsidRDefault="00AA2C65" w:rsidP="00AC03A4">
      <w:pPr>
        <w:widowControl w:val="0"/>
        <w:tabs>
          <w:tab w:val="left" w:pos="8566"/>
          <w:tab w:val="left" w:pos="9132"/>
        </w:tabs>
        <w:spacing w:line="240" w:lineRule="auto"/>
        <w:ind w:right="992"/>
        <w:jc w:val="left"/>
        <w:rPr>
          <w:rStyle w:val="Ohne"/>
          <w:rFonts w:ascii="Unit-Light" w:hAnsi="Unit-Light"/>
          <w:sz w:val="22"/>
          <w:lang w:val="de-DE"/>
        </w:rPr>
      </w:pPr>
      <w:r w:rsidRPr="00AA2C65">
        <w:rPr>
          <w:rStyle w:val="Ohne"/>
          <w:rFonts w:ascii="Unit-Light" w:hAnsi="Unit-Light"/>
          <w:b/>
          <w:bCs/>
          <w:sz w:val="22"/>
          <w:lang w:val="de-DE"/>
        </w:rPr>
        <w:t>Sandy Karstä</w:t>
      </w:r>
      <w:r w:rsidRPr="00AA2C65">
        <w:rPr>
          <w:rStyle w:val="Ohne"/>
          <w:rFonts w:ascii="Unit-Light" w:hAnsi="Unit-Light"/>
          <w:b/>
          <w:bCs/>
          <w:sz w:val="22"/>
          <w:lang w:val="da-DK"/>
        </w:rPr>
        <w:t>dt</w:t>
      </w:r>
      <w:r w:rsidR="000B6334" w:rsidRPr="00AA2C65">
        <w:rPr>
          <w:rStyle w:val="Ohne"/>
          <w:rFonts w:ascii="Unit-Light" w:hAnsi="Unit-Light"/>
          <w:b/>
          <w:bCs/>
          <w:sz w:val="22"/>
          <w:lang w:val="zh-Hans"/>
        </w:rPr>
        <w:br/>
      </w:r>
      <w:r w:rsidR="005A4380"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欢</w:t>
      </w:r>
      <w:r w:rsidR="005A4380" w:rsidRPr="00AA2C65">
        <w:rPr>
          <w:rFonts w:ascii="MS Mincho" w:hAnsi="MS Mincho" w:cs="MS Mincho" w:hint="eastAsia"/>
          <w:sz w:val="22"/>
          <w:lang w:val="zh-Hans"/>
        </w:rPr>
        <w:t>迎</w:t>
      </w:r>
      <w:r w:rsidR="005A4380"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设计</w:t>
      </w:r>
      <w:r w:rsidR="005A4380" w:rsidRPr="00AA2C65">
        <w:rPr>
          <w:rFonts w:ascii="MS Mincho" w:hAnsi="MS Mincho" w:cs="MS Mincho" w:hint="eastAsia"/>
          <w:sz w:val="22"/>
          <w:lang w:val="zh-Hans"/>
        </w:rPr>
        <w:t>。公关</w:t>
      </w:r>
      <w:r w:rsidR="005A4380" w:rsidRPr="00AA2C65">
        <w:rPr>
          <w:rFonts w:ascii="Unit-Light" w:hAnsi="Unit-Light"/>
          <w:sz w:val="22"/>
          <w:lang w:val="zh-Hans"/>
        </w:rPr>
        <w:t>|</w:t>
      </w:r>
      <w:r w:rsidR="005A4380" w:rsidRPr="00AA2C65">
        <w:rPr>
          <w:rFonts w:ascii="Unit-Light" w:hAnsi="Unit-Light"/>
          <w:sz w:val="22"/>
          <w:lang w:val="zh-Hans"/>
        </w:rPr>
        <w:t>通</w:t>
      </w:r>
      <w:r w:rsidR="005A4380" w:rsidRPr="00AA2C65">
        <w:rPr>
          <w:rFonts w:ascii="Microsoft JhengHei" w:eastAsia="Microsoft JhengHei" w:hAnsi="Microsoft JhengHei" w:cs="Microsoft JhengHei" w:hint="eastAsia"/>
          <w:sz w:val="22"/>
          <w:lang w:val="zh-Hans"/>
        </w:rPr>
        <w:t>讯</w:t>
      </w:r>
      <w:r w:rsidR="005A4380" w:rsidRPr="00AA2C65">
        <w:rPr>
          <w:rFonts w:ascii="Unit-Light" w:hAnsi="Unit-Light"/>
          <w:sz w:val="22"/>
          <w:lang w:val="zh-Hans"/>
        </w:rPr>
        <w:br/>
      </w:r>
      <w:r w:rsidR="000B6334" w:rsidRPr="00AA2C65">
        <w:rPr>
          <w:rStyle w:val="Ohne"/>
          <w:rFonts w:ascii="Unit-Light" w:hAnsi="Unit-Light"/>
          <w:sz w:val="22"/>
          <w:lang w:val="zh-Hans"/>
        </w:rPr>
        <w:t>西格拉</w:t>
      </w:r>
      <w:r w:rsidR="000B6334" w:rsidRPr="00AA2C65">
        <w:rPr>
          <w:rStyle w:val="Ohne"/>
          <w:rFonts w:ascii="Malgun Gothic" w:eastAsia="Malgun Gothic" w:hAnsi="Malgun Gothic" w:cs="Malgun Gothic" w:hint="eastAsia"/>
          <w:sz w:val="22"/>
          <w:lang w:val="zh-Hans"/>
        </w:rPr>
        <w:t>尔</w:t>
      </w:r>
      <w:r w:rsidR="000B6334" w:rsidRPr="00AA2C65">
        <w:rPr>
          <w:rStyle w:val="Ohne"/>
          <w:rFonts w:ascii="MS Mincho" w:hAnsi="MS Mincho" w:cs="MS Mincho" w:hint="eastAsia"/>
          <w:sz w:val="22"/>
          <w:lang w:val="zh-Hans"/>
        </w:rPr>
        <w:t>大街</w:t>
      </w:r>
      <w:r w:rsidR="000B6334" w:rsidRPr="00AA2C65">
        <w:rPr>
          <w:rStyle w:val="Ohne"/>
          <w:rFonts w:ascii="Unit-Light" w:hAnsi="Unit-Light"/>
          <w:sz w:val="22"/>
          <w:lang w:val="zh-Hans"/>
        </w:rPr>
        <w:t>96</w:t>
      </w:r>
      <w:r w:rsidR="00C4242B" w:rsidRPr="00AA2C65">
        <w:rPr>
          <w:rStyle w:val="Ohne"/>
          <w:rFonts w:ascii="Unit-Light" w:hAnsi="Unit-Light"/>
          <w:sz w:val="22"/>
          <w:lang w:val="zh-Hans"/>
        </w:rPr>
        <w:t>号</w:t>
      </w:r>
      <w:r w:rsidR="00C4242B" w:rsidRPr="00AA2C65">
        <w:rPr>
          <w:rStyle w:val="Ohne"/>
          <w:rFonts w:ascii="Unit-Light" w:hAnsi="Unit-Light"/>
          <w:sz w:val="22"/>
          <w:lang w:val="zh-Hans"/>
        </w:rPr>
        <w:t xml:space="preserve"> </w:t>
      </w:r>
      <w:r w:rsidR="00C4242B" w:rsidRPr="00AA2C65">
        <w:rPr>
          <w:rStyle w:val="Ohne"/>
          <w:rFonts w:ascii="Unit-Light" w:hAnsi="Unit-Light"/>
          <w:sz w:val="22"/>
          <w:lang w:val="zh-Hans"/>
        </w:rPr>
        <w:t>，</w:t>
      </w:r>
      <w:r w:rsidR="000B6334" w:rsidRPr="00AA2C65">
        <w:rPr>
          <w:rFonts w:ascii="Unit-Light" w:hAnsi="Unit-Light"/>
          <w:lang w:val="zh-Hans"/>
        </w:rPr>
        <w:t xml:space="preserve"> </w:t>
      </w:r>
      <w:r w:rsidR="000B6334" w:rsidRPr="00AA2C65">
        <w:rPr>
          <w:rStyle w:val="Ohne"/>
          <w:rFonts w:ascii="Unit-Light" w:hAnsi="Unit-Light"/>
          <w:sz w:val="22"/>
          <w:lang w:val="zh-Hans"/>
        </w:rPr>
        <w:t xml:space="preserve">53842 </w:t>
      </w:r>
      <w:r w:rsidR="000B6334" w:rsidRPr="00AA2C65">
        <w:rPr>
          <w:rStyle w:val="Ohne"/>
          <w:rFonts w:ascii="Unit-Light" w:hAnsi="Unit-Light"/>
          <w:sz w:val="22"/>
          <w:lang w:val="zh-Hans"/>
        </w:rPr>
        <w:t>特</w:t>
      </w:r>
      <w:r w:rsidR="000B6334" w:rsidRPr="00AA2C65">
        <w:rPr>
          <w:rStyle w:val="Ohne"/>
          <w:rFonts w:ascii="Microsoft JhengHei" w:eastAsia="Microsoft JhengHei" w:hAnsi="Microsoft JhengHei" w:cs="Microsoft JhengHei" w:hint="eastAsia"/>
          <w:sz w:val="22"/>
          <w:lang w:val="zh-Hans"/>
        </w:rPr>
        <w:t>罗</w:t>
      </w:r>
      <w:r w:rsidR="000B6334" w:rsidRPr="00AA2C65">
        <w:rPr>
          <w:rStyle w:val="Ohne"/>
          <w:rFonts w:ascii="MS Mincho" w:hAnsi="MS Mincho" w:cs="MS Mincho" w:hint="eastAsia"/>
          <w:sz w:val="22"/>
          <w:lang w:val="zh-Hans"/>
        </w:rPr>
        <w:t>斯多夫</w:t>
      </w:r>
      <w:r w:rsidR="000B6334" w:rsidRPr="00AA2C65">
        <w:rPr>
          <w:rStyle w:val="Ohne"/>
          <w:rFonts w:ascii="Unit-Light" w:hAnsi="Unit-Light"/>
          <w:sz w:val="22"/>
          <w:lang w:val="zh-Hans"/>
        </w:rPr>
        <w:t xml:space="preserve"> |</w:t>
      </w:r>
      <w:r w:rsidR="000B6334" w:rsidRPr="00AA2C65">
        <w:rPr>
          <w:rStyle w:val="Ohne"/>
          <w:rFonts w:ascii="Unit-Light" w:hAnsi="Unit-Light"/>
          <w:sz w:val="22"/>
          <w:lang w:val="zh-Hans"/>
        </w:rPr>
        <w:t>德国</w:t>
      </w:r>
    </w:p>
    <w:p w14:paraId="63C6051E" w14:textId="39074D98" w:rsidR="000B6334" w:rsidRPr="00AA2C65" w:rsidRDefault="000B6334" w:rsidP="00366302">
      <w:pPr>
        <w:widowControl w:val="0"/>
        <w:tabs>
          <w:tab w:val="left" w:pos="8566"/>
          <w:tab w:val="left" w:pos="9132"/>
        </w:tabs>
        <w:spacing w:line="240" w:lineRule="auto"/>
        <w:ind w:right="992"/>
        <w:jc w:val="left"/>
        <w:rPr>
          <w:rStyle w:val="Ohne"/>
          <w:rFonts w:ascii="Unit-Light" w:hAnsi="Unit-Light"/>
          <w:sz w:val="22"/>
          <w:lang w:val="it-IT"/>
        </w:rPr>
      </w:pPr>
      <w:r w:rsidRPr="00AA2C65">
        <w:rPr>
          <w:rStyle w:val="Ohne"/>
          <w:rFonts w:ascii="Microsoft JhengHei" w:eastAsia="Microsoft JhengHei" w:hAnsi="Microsoft JhengHei" w:cs="Microsoft JhengHei" w:hint="eastAsia"/>
          <w:sz w:val="22"/>
          <w:lang w:val="zh-Hans"/>
        </w:rPr>
        <w:t>电话</w:t>
      </w:r>
      <w:r w:rsidRPr="00AA2C65">
        <w:rPr>
          <w:rStyle w:val="Ohne"/>
          <w:rFonts w:ascii="Unit-Light" w:hAnsi="Unit-Light"/>
          <w:sz w:val="22"/>
          <w:lang w:val="zh-Hans"/>
        </w:rPr>
        <w:t xml:space="preserve"> +49 </w:t>
      </w:r>
      <w:r w:rsidRPr="00AA2C65">
        <w:rPr>
          <w:rStyle w:val="Ohne"/>
          <w:rFonts w:ascii="Unit-Light" w:hAnsi="Unit-Light"/>
          <w:sz w:val="22"/>
          <w:lang w:val="zh-Hans"/>
        </w:rPr>
        <w:t>（</w:t>
      </w:r>
      <w:r w:rsidRPr="00AA2C65">
        <w:rPr>
          <w:rStyle w:val="Ohne"/>
          <w:rFonts w:ascii="Unit-Light" w:hAnsi="Unit-Light"/>
          <w:sz w:val="22"/>
          <w:lang w:val="zh-Hans"/>
        </w:rPr>
        <w:t>0</w:t>
      </w:r>
      <w:r w:rsidRPr="00AA2C65">
        <w:rPr>
          <w:rStyle w:val="Ohne"/>
          <w:rFonts w:ascii="Unit-Light" w:hAnsi="Unit-Light"/>
          <w:sz w:val="22"/>
          <w:lang w:val="zh-Hans"/>
        </w:rPr>
        <w:t>）</w:t>
      </w:r>
      <w:r w:rsidRPr="00AA2C65">
        <w:rPr>
          <w:rStyle w:val="Ohne"/>
          <w:rFonts w:ascii="Unit-Light" w:hAnsi="Unit-Light"/>
          <w:sz w:val="22"/>
          <w:lang w:val="zh-Hans"/>
        </w:rPr>
        <w:t>2241-16 959 28</w:t>
      </w:r>
      <w:r w:rsidRPr="00AA2C65">
        <w:rPr>
          <w:rStyle w:val="Ohne"/>
          <w:rFonts w:ascii="Unit-Light" w:hAnsi="Unit-Light"/>
          <w:sz w:val="22"/>
          <w:lang w:val="zh-Hans"/>
        </w:rPr>
        <w:t>手机</w:t>
      </w:r>
      <w:r w:rsidRPr="00AA2C65">
        <w:rPr>
          <w:rStyle w:val="Ohne"/>
          <w:rFonts w:ascii="Unit-Light" w:hAnsi="Unit-Light"/>
          <w:sz w:val="22"/>
          <w:lang w:val="zh-Hans"/>
        </w:rPr>
        <w:t xml:space="preserve"> +49 </w:t>
      </w:r>
      <w:r w:rsidRPr="00AA2C65">
        <w:rPr>
          <w:rStyle w:val="Ohne"/>
          <w:rFonts w:ascii="Unit-Light" w:hAnsi="Unit-Light"/>
          <w:sz w:val="22"/>
          <w:lang w:val="zh-Hans"/>
        </w:rPr>
        <w:t>（</w:t>
      </w:r>
      <w:r w:rsidRPr="00AA2C65">
        <w:rPr>
          <w:rStyle w:val="Ohne"/>
          <w:rFonts w:ascii="Unit-Light" w:hAnsi="Unit-Light"/>
          <w:sz w:val="22"/>
          <w:lang w:val="zh-Hans"/>
        </w:rPr>
        <w:t>0</w:t>
      </w:r>
      <w:r w:rsidRPr="00AA2C65">
        <w:rPr>
          <w:rStyle w:val="Ohne"/>
          <w:rFonts w:ascii="Unit-Light" w:hAnsi="Unit-Light"/>
          <w:sz w:val="22"/>
          <w:lang w:val="zh-Hans"/>
        </w:rPr>
        <w:t>）</w:t>
      </w:r>
      <w:r w:rsidRPr="00AA2C65">
        <w:rPr>
          <w:rStyle w:val="Ohne"/>
          <w:rFonts w:ascii="Unit-Light" w:hAnsi="Unit-Light"/>
          <w:sz w:val="22"/>
          <w:lang w:val="zh-Hans"/>
        </w:rPr>
        <w:t>160-44 050 96</w:t>
      </w:r>
      <w:r w:rsidRPr="00AA2C65">
        <w:rPr>
          <w:rStyle w:val="Ohne"/>
          <w:rFonts w:ascii="Unit-Light" w:hAnsi="Unit-Light"/>
          <w:sz w:val="22"/>
          <w:lang w:val="zh-Hans"/>
        </w:rPr>
        <w:br/>
      </w:r>
    </w:p>
    <w:p w14:paraId="45EDF842" w14:textId="423EEB4A" w:rsidR="009C77A2" w:rsidRPr="00AA2C65" w:rsidRDefault="00A92955" w:rsidP="009C77A2">
      <w:pPr>
        <w:spacing w:line="240" w:lineRule="auto"/>
        <w:rPr>
          <w:rFonts w:ascii="Unit-Light" w:hAnsi="Unit-Light"/>
          <w:sz w:val="22"/>
        </w:rPr>
      </w:pPr>
      <w:hyperlink r:id="rId12" w:history="1">
        <w:r w:rsidR="00C4242B" w:rsidRPr="00AA2C65">
          <w:rPr>
            <w:rStyle w:val="Hyperlink"/>
            <w:rFonts w:ascii="Unit-Light" w:hAnsi="Unit-Light"/>
            <w:sz w:val="22"/>
            <w:lang w:val="zh-Hans"/>
          </w:rPr>
          <w:t>presse@gp-award.com</w:t>
        </w:r>
      </w:hyperlink>
    </w:p>
    <w:p w14:paraId="43CB4CE2" w14:textId="7ECE5BA6" w:rsidR="000B6334" w:rsidRPr="00AA2C65" w:rsidRDefault="00A92955" w:rsidP="0036630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line="240" w:lineRule="auto"/>
        <w:rPr>
          <w:rFonts w:ascii="Unit-Light" w:hAnsi="Unit-Light"/>
          <w:b/>
          <w:color w:val="70AD47" w:themeColor="accent6"/>
          <w:sz w:val="22"/>
        </w:rPr>
      </w:pPr>
      <w:hyperlink r:id="rId13" w:history="1">
        <w:r w:rsidR="00EE2681" w:rsidRPr="00AA2C65">
          <w:rPr>
            <w:rStyle w:val="Hyperlink"/>
            <w:rFonts w:ascii="Unit-Light" w:hAnsi="Unit-Light"/>
            <w:sz w:val="22"/>
            <w:lang w:val="zh-Hans"/>
          </w:rPr>
          <w:t>Facebook Instagram</w:t>
        </w:r>
      </w:hyperlink>
      <w:hyperlink r:id="rId14" w:history="1"/>
      <w:hyperlink r:id="rId15" w:history="1">
        <w:r w:rsidR="00EE2681" w:rsidRPr="00AA2C65">
          <w:rPr>
            <w:rStyle w:val="Hyperlink"/>
            <w:rFonts w:ascii="Unit-Light" w:hAnsi="Unit-Light"/>
            <w:sz w:val="22"/>
            <w:lang w:val="zh-Hans"/>
          </w:rPr>
          <w:t xml:space="preserve"> LinkedIn</w:t>
        </w:r>
      </w:hyperlink>
      <w:r w:rsidR="00135BD3" w:rsidRPr="00AA2C65">
        <w:rPr>
          <w:rFonts w:ascii="Unit-Light" w:hAnsi="Unit-Light"/>
          <w:lang w:val="zh-Hans"/>
        </w:rPr>
        <w:t xml:space="preserve"> </w:t>
      </w:r>
      <w:hyperlink r:id="rId16" w:history="1">
        <w:r w:rsidR="00EE2681" w:rsidRPr="00AA2C65">
          <w:rPr>
            <w:rStyle w:val="Hyperlink"/>
            <w:rFonts w:ascii="Unit-Light" w:hAnsi="Unit-Light"/>
            <w:sz w:val="22"/>
            <w:lang w:val="zh-Hans"/>
          </w:rPr>
          <w:t>Twitter</w:t>
        </w:r>
      </w:hyperlink>
    </w:p>
    <w:sectPr w:rsidR="000B6334" w:rsidRPr="00AA2C65" w:rsidSect="00C42A3E">
      <w:headerReference w:type="default" r:id="rId17"/>
      <w:headerReference w:type="first" r:id="rId18"/>
      <w:pgSz w:w="11906" w:h="16838"/>
      <w:pgMar w:top="1417" w:right="1417" w:bottom="1134" w:left="1417" w:header="0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7E85E5" w14:textId="77777777" w:rsidR="00A92955" w:rsidRDefault="00A92955" w:rsidP="00BD4F4F">
      <w:pPr>
        <w:spacing w:after="0" w:line="240" w:lineRule="auto"/>
      </w:pPr>
      <w:r>
        <w:rPr>
          <w:lang w:val="zh-Hans"/>
        </w:rPr>
        <w:separator/>
      </w:r>
    </w:p>
  </w:endnote>
  <w:endnote w:type="continuationSeparator" w:id="0">
    <w:p w14:paraId="536E71E3" w14:textId="77777777" w:rsidR="00A92955" w:rsidRDefault="00A92955" w:rsidP="00BD4F4F">
      <w:pPr>
        <w:spacing w:after="0" w:line="240" w:lineRule="auto"/>
      </w:pPr>
      <w:r>
        <w:rPr>
          <w:lang w:val="zh-Hans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Unit-Light">
    <w:panose1 w:val="020B0500000000000000"/>
    <w:charset w:val="00"/>
    <w:family w:val="swiss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 Neue Light">
    <w:altName w:val="Arial Nova Light"/>
    <w:charset w:val="00"/>
    <w:family w:val="roman"/>
    <w:pitch w:val="default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7F4FD3" w14:textId="77777777" w:rsidR="00A92955" w:rsidRDefault="00A92955" w:rsidP="00BD4F4F">
      <w:pPr>
        <w:spacing w:after="0" w:line="240" w:lineRule="auto"/>
      </w:pPr>
      <w:r>
        <w:rPr>
          <w:lang w:val="zh-Hans"/>
        </w:rPr>
        <w:separator/>
      </w:r>
    </w:p>
  </w:footnote>
  <w:footnote w:type="continuationSeparator" w:id="0">
    <w:p w14:paraId="584DE7B6" w14:textId="77777777" w:rsidR="00A92955" w:rsidRDefault="00A92955" w:rsidP="00BD4F4F">
      <w:pPr>
        <w:spacing w:after="0" w:line="240" w:lineRule="auto"/>
      </w:pPr>
      <w:r>
        <w:rPr>
          <w:lang w:val="zh-Hans"/>
        </w:rP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12D244" w14:textId="09053174" w:rsidR="00BD4F4F" w:rsidRDefault="00BD4F4F" w:rsidP="00BD4F4F">
    <w:pPr>
      <w:pStyle w:val="Kopfzeile"/>
      <w:ind w:left="-141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FEF0D5" w14:textId="695BD72E" w:rsidR="00C42A3E" w:rsidRPr="00FC2D89" w:rsidRDefault="00724D69" w:rsidP="00FC2D89">
    <w:pPr>
      <w:pStyle w:val="Kopfzeile"/>
      <w:ind w:left="-1417"/>
      <w:rPr>
        <w:lang w:val="de-DE"/>
      </w:rPr>
    </w:pPr>
    <w:r>
      <w:rPr>
        <w:noProof/>
        <w:sz w:val="22"/>
        <w:lang w:val="zh-Hans"/>
      </w:rPr>
      <w:drawing>
        <wp:inline distT="0" distB="0" distL="0" distR="0" wp14:anchorId="1C70B493" wp14:editId="67916634">
          <wp:extent cx="7566415" cy="1463040"/>
          <wp:effectExtent l="0" t="0" r="0" b="3810"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8831" cy="146737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CF3FD8"/>
    <w:multiLevelType w:val="hybridMultilevel"/>
    <w:tmpl w:val="F85A5B8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59697B"/>
    <w:multiLevelType w:val="hybridMultilevel"/>
    <w:tmpl w:val="C3785EB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0F075E6"/>
    <w:multiLevelType w:val="hybridMultilevel"/>
    <w:tmpl w:val="B76C40C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31347"/>
    <w:rsid w:val="00000770"/>
    <w:rsid w:val="00015120"/>
    <w:rsid w:val="00025529"/>
    <w:rsid w:val="00037125"/>
    <w:rsid w:val="00055683"/>
    <w:rsid w:val="00055899"/>
    <w:rsid w:val="00074B4A"/>
    <w:rsid w:val="000770EF"/>
    <w:rsid w:val="000811C6"/>
    <w:rsid w:val="000A4814"/>
    <w:rsid w:val="000B3A59"/>
    <w:rsid w:val="000B44A9"/>
    <w:rsid w:val="000B59BA"/>
    <w:rsid w:val="000B6334"/>
    <w:rsid w:val="000C2EA6"/>
    <w:rsid w:val="000C56BA"/>
    <w:rsid w:val="00120F71"/>
    <w:rsid w:val="00123174"/>
    <w:rsid w:val="00135BD3"/>
    <w:rsid w:val="00142BE2"/>
    <w:rsid w:val="00180802"/>
    <w:rsid w:val="00185BCD"/>
    <w:rsid w:val="00194F41"/>
    <w:rsid w:val="00195EFB"/>
    <w:rsid w:val="001B0AA8"/>
    <w:rsid w:val="0020186F"/>
    <w:rsid w:val="00210712"/>
    <w:rsid w:val="00211B25"/>
    <w:rsid w:val="0024087F"/>
    <w:rsid w:val="0027148C"/>
    <w:rsid w:val="00271C1A"/>
    <w:rsid w:val="00271C3C"/>
    <w:rsid w:val="002A09E2"/>
    <w:rsid w:val="0030748B"/>
    <w:rsid w:val="003157A2"/>
    <w:rsid w:val="00331C33"/>
    <w:rsid w:val="00347965"/>
    <w:rsid w:val="00362668"/>
    <w:rsid w:val="00366302"/>
    <w:rsid w:val="0037521E"/>
    <w:rsid w:val="003B4369"/>
    <w:rsid w:val="003C7068"/>
    <w:rsid w:val="0040117D"/>
    <w:rsid w:val="00410DDD"/>
    <w:rsid w:val="00415455"/>
    <w:rsid w:val="00422379"/>
    <w:rsid w:val="00434F07"/>
    <w:rsid w:val="00445D42"/>
    <w:rsid w:val="00470918"/>
    <w:rsid w:val="00492AE6"/>
    <w:rsid w:val="004C4589"/>
    <w:rsid w:val="004D74E4"/>
    <w:rsid w:val="004D7C56"/>
    <w:rsid w:val="004E5D51"/>
    <w:rsid w:val="005155FF"/>
    <w:rsid w:val="005A336E"/>
    <w:rsid w:val="005A4380"/>
    <w:rsid w:val="005A7355"/>
    <w:rsid w:val="005B15BE"/>
    <w:rsid w:val="005E0598"/>
    <w:rsid w:val="005E53B9"/>
    <w:rsid w:val="005E685F"/>
    <w:rsid w:val="00614A25"/>
    <w:rsid w:val="0066198A"/>
    <w:rsid w:val="006671D0"/>
    <w:rsid w:val="00680AFE"/>
    <w:rsid w:val="006C6574"/>
    <w:rsid w:val="006D6FB0"/>
    <w:rsid w:val="006E4B41"/>
    <w:rsid w:val="00711DFA"/>
    <w:rsid w:val="00724D69"/>
    <w:rsid w:val="00765136"/>
    <w:rsid w:val="007742A7"/>
    <w:rsid w:val="00783812"/>
    <w:rsid w:val="007D44BE"/>
    <w:rsid w:val="007E5B10"/>
    <w:rsid w:val="007E6947"/>
    <w:rsid w:val="00810591"/>
    <w:rsid w:val="00865184"/>
    <w:rsid w:val="00875DE9"/>
    <w:rsid w:val="0088450D"/>
    <w:rsid w:val="008A26E2"/>
    <w:rsid w:val="008A574F"/>
    <w:rsid w:val="008A6BC3"/>
    <w:rsid w:val="008B142A"/>
    <w:rsid w:val="008B78A4"/>
    <w:rsid w:val="008C111B"/>
    <w:rsid w:val="008C19F1"/>
    <w:rsid w:val="008E0197"/>
    <w:rsid w:val="008F0324"/>
    <w:rsid w:val="008F6312"/>
    <w:rsid w:val="008F7608"/>
    <w:rsid w:val="00931680"/>
    <w:rsid w:val="009319BF"/>
    <w:rsid w:val="0095532C"/>
    <w:rsid w:val="00962FA7"/>
    <w:rsid w:val="009964DA"/>
    <w:rsid w:val="009C77A2"/>
    <w:rsid w:val="009D41B6"/>
    <w:rsid w:val="009E2F21"/>
    <w:rsid w:val="00A02E5D"/>
    <w:rsid w:val="00A22E17"/>
    <w:rsid w:val="00A479F5"/>
    <w:rsid w:val="00A52275"/>
    <w:rsid w:val="00A76715"/>
    <w:rsid w:val="00A92955"/>
    <w:rsid w:val="00AA201D"/>
    <w:rsid w:val="00AA2C65"/>
    <w:rsid w:val="00AC03A4"/>
    <w:rsid w:val="00AC1851"/>
    <w:rsid w:val="00AD053C"/>
    <w:rsid w:val="00B05CF6"/>
    <w:rsid w:val="00BB65F4"/>
    <w:rsid w:val="00BD4F4F"/>
    <w:rsid w:val="00BE4A25"/>
    <w:rsid w:val="00C331DC"/>
    <w:rsid w:val="00C4242B"/>
    <w:rsid w:val="00C42A3E"/>
    <w:rsid w:val="00C8144D"/>
    <w:rsid w:val="00C87BFB"/>
    <w:rsid w:val="00C94E80"/>
    <w:rsid w:val="00CA63D4"/>
    <w:rsid w:val="00CB039F"/>
    <w:rsid w:val="00CC3B26"/>
    <w:rsid w:val="00CE10B3"/>
    <w:rsid w:val="00D31347"/>
    <w:rsid w:val="00D5121A"/>
    <w:rsid w:val="00DF6A32"/>
    <w:rsid w:val="00E42A3E"/>
    <w:rsid w:val="00E64769"/>
    <w:rsid w:val="00E90B90"/>
    <w:rsid w:val="00EA0021"/>
    <w:rsid w:val="00EB6D38"/>
    <w:rsid w:val="00EC29DC"/>
    <w:rsid w:val="00EE2681"/>
    <w:rsid w:val="00EE45A6"/>
    <w:rsid w:val="00F00283"/>
    <w:rsid w:val="00F02E45"/>
    <w:rsid w:val="00F23D96"/>
    <w:rsid w:val="00F75F2F"/>
    <w:rsid w:val="00FA54A8"/>
    <w:rsid w:val="00FB606A"/>
    <w:rsid w:val="00FC2D89"/>
    <w:rsid w:val="00FD2732"/>
    <w:rsid w:val="00FF25B2"/>
    <w:rsid w:val="00FF58CD"/>
    <w:rsid w:val="03E15225"/>
    <w:rsid w:val="2D7C518B"/>
    <w:rsid w:val="4EEC9B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7214654"/>
  <w15:chartTrackingRefBased/>
  <w15:docId w15:val="{BF81AB75-4A73-4B4C-AFC9-FD803C330E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MS Mincho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A63D4"/>
    <w:pPr>
      <w:spacing w:line="360" w:lineRule="auto"/>
      <w:jc w:val="both"/>
    </w:pPr>
    <w:rPr>
      <w:rFonts w:ascii="Times New Roman" w:hAnsi="Times New Roman"/>
      <w:sz w:val="24"/>
    </w:rPr>
  </w:style>
  <w:style w:type="paragraph" w:styleId="berschrift3">
    <w:name w:val="heading 3"/>
    <w:basedOn w:val="Standard"/>
    <w:link w:val="berschrift3Zchn"/>
    <w:uiPriority w:val="9"/>
    <w:qFormat/>
    <w:rsid w:val="007742A7"/>
    <w:pPr>
      <w:spacing w:before="100" w:beforeAutospacing="1" w:after="100" w:afterAutospacing="1" w:line="240" w:lineRule="auto"/>
      <w:jc w:val="left"/>
      <w:outlineLvl w:val="2"/>
    </w:pPr>
    <w:rPr>
      <w:rFonts w:eastAsia="Times New Roman" w:cs="Times New Roman"/>
      <w:b/>
      <w:bCs/>
      <w:sz w:val="27"/>
      <w:szCs w:val="27"/>
      <w:lang w:eastAsia="en-GB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3Zchn">
    <w:name w:val="Überschrift 3 Zchn"/>
    <w:basedOn w:val="Absatz-Standardschriftart"/>
    <w:link w:val="berschrift3"/>
    <w:uiPriority w:val="9"/>
    <w:rsid w:val="007742A7"/>
    <w:rPr>
      <w:rFonts w:ascii="Times New Roman" w:eastAsia="Times New Roman" w:hAnsi="Times New Roman" w:cs="Times New Roman"/>
      <w:b/>
      <w:bCs/>
      <w:sz w:val="27"/>
      <w:szCs w:val="27"/>
      <w:lang w:eastAsia="en-GB"/>
    </w:rPr>
  </w:style>
  <w:style w:type="paragraph" w:styleId="StandardWeb">
    <w:name w:val="Normal (Web)"/>
    <w:basedOn w:val="Standard"/>
    <w:uiPriority w:val="99"/>
    <w:semiHidden/>
    <w:unhideWhenUsed/>
    <w:rsid w:val="007742A7"/>
    <w:pPr>
      <w:spacing w:before="100" w:beforeAutospacing="1" w:after="100" w:afterAutospacing="1" w:line="240" w:lineRule="auto"/>
      <w:jc w:val="left"/>
    </w:pPr>
    <w:rPr>
      <w:rFonts w:eastAsia="Times New Roman" w:cs="Times New Roman"/>
      <w:szCs w:val="24"/>
      <w:lang w:eastAsia="en-GB"/>
    </w:rPr>
  </w:style>
  <w:style w:type="character" w:styleId="Hyperlink">
    <w:name w:val="Hyperlink"/>
    <w:basedOn w:val="Absatz-Standardschriftart"/>
    <w:uiPriority w:val="99"/>
    <w:unhideWhenUsed/>
    <w:rsid w:val="007742A7"/>
    <w:rPr>
      <w:color w:val="0000FF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65136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C94E80"/>
    <w:pPr>
      <w:ind w:left="720"/>
      <w:contextualSpacing/>
    </w:pPr>
    <w:rPr>
      <w:rFonts w:ascii="Unit-Light" w:hAnsi="Unit-Light" w:cs="Arial"/>
      <w:sz w:val="25"/>
      <w:szCs w:val="25"/>
    </w:rPr>
  </w:style>
  <w:style w:type="table" w:styleId="Tabellenraster">
    <w:name w:val="Table Grid"/>
    <w:basedOn w:val="NormaleTabelle"/>
    <w:uiPriority w:val="59"/>
    <w:rsid w:val="00C94E80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BD4F4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BD4F4F"/>
    <w:rPr>
      <w:rFonts w:ascii="Times New Roman" w:hAnsi="Times New Roman"/>
      <w:sz w:val="24"/>
    </w:rPr>
  </w:style>
  <w:style w:type="paragraph" w:styleId="Fuzeile">
    <w:name w:val="footer"/>
    <w:basedOn w:val="Standard"/>
    <w:link w:val="FuzeileZchn"/>
    <w:uiPriority w:val="99"/>
    <w:unhideWhenUsed/>
    <w:rsid w:val="00BD4F4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BD4F4F"/>
    <w:rPr>
      <w:rFonts w:ascii="Times New Roman" w:hAnsi="Times New Roman"/>
      <w:sz w:val="24"/>
    </w:rPr>
  </w:style>
  <w:style w:type="character" w:styleId="BesuchterLink">
    <w:name w:val="FollowedHyperlink"/>
    <w:basedOn w:val="Absatz-Standardschriftart"/>
    <w:uiPriority w:val="99"/>
    <w:semiHidden/>
    <w:unhideWhenUsed/>
    <w:rsid w:val="00445D42"/>
    <w:rPr>
      <w:color w:val="954F72" w:themeColor="followed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E10B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E10B3"/>
    <w:rPr>
      <w:rFonts w:ascii="Segoe UI" w:hAnsi="Segoe UI" w:cs="Segoe UI"/>
      <w:sz w:val="18"/>
      <w:szCs w:val="18"/>
    </w:rPr>
  </w:style>
  <w:style w:type="character" w:customStyle="1" w:styleId="Ohne">
    <w:name w:val="Ohne"/>
    <w:rsid w:val="000B6334"/>
  </w:style>
  <w:style w:type="character" w:customStyle="1" w:styleId="Hyperlink1">
    <w:name w:val="Hyperlink.1"/>
    <w:basedOn w:val="Ohne"/>
    <w:rsid w:val="000B6334"/>
    <w:rPr>
      <w:rFonts w:ascii="Helvetica Neue Light" w:eastAsia="Helvetica Neue Light" w:hAnsi="Helvetica Neue Light" w:cs="Helvetica Neue Light"/>
      <w:sz w:val="20"/>
      <w:szCs w:val="20"/>
      <w:u w:val="none" w:color="000000"/>
      <w:lang w:val="en-US"/>
    </w:rPr>
  </w:style>
  <w:style w:type="character" w:styleId="Platzhaltertext">
    <w:name w:val="Placeholder Text"/>
    <w:basedOn w:val="Absatz-Standardschriftart"/>
    <w:uiPriority w:val="99"/>
    <w:semiHidden/>
    <w:rsid w:val="00AA2C65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3891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p-award.com/zh/produkte" TargetMode="External"/><Relationship Id="rId13" Type="http://schemas.openxmlformats.org/officeDocument/2006/relationships/hyperlink" Target="https://www.facebook.com/gpaward/" TargetMode="External"/><Relationship Id="rId1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yperlink" Target="https://www.gp-award.com/zh/produkte" TargetMode="External"/><Relationship Id="rId12" Type="http://schemas.openxmlformats.org/officeDocument/2006/relationships/hyperlink" Target="mailto:presse@gp-award.com" TargetMode="External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hyperlink" Target="https://twitter.com/GP_Award" TargetMode="Externa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greenfutureclub.com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www.linkedin.com/company/gpaward/" TargetMode="External"/><Relationship Id="rId10" Type="http://schemas.openxmlformats.org/officeDocument/2006/relationships/hyperlink" Target="https://www.gp-award.com/downloads/Audience-Award-Press-Kit-zh.zip" TargetMode="Externa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www.gp-award.com/zh/jury" TargetMode="External"/><Relationship Id="rId14" Type="http://schemas.openxmlformats.org/officeDocument/2006/relationships/hyperlink" Target="https://www.instagram.com/gpaward/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220</Words>
  <Characters>1386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Nikolett Madai</dc:creator>
  <cp:keywords/>
  <dc:description/>
  <cp:lastModifiedBy>Nikolett Madai</cp:lastModifiedBy>
  <cp:revision>3</cp:revision>
  <cp:lastPrinted>2021-12-15T13:39:00Z</cp:lastPrinted>
  <dcterms:created xsi:type="dcterms:W3CDTF">2021-12-08T15:27:00Z</dcterms:created>
  <dcterms:modified xsi:type="dcterms:W3CDTF">2021-12-15T15:57:00Z</dcterms:modified>
</cp:coreProperties>
</file>